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FB078" w14:textId="77777777" w:rsidR="00F62A1A" w:rsidRPr="000840AA" w:rsidRDefault="00F62A1A" w:rsidP="00F62A1A"/>
    <w:p w14:paraId="021FBB1B" w14:textId="2AC6DF5F" w:rsidR="00E84C12" w:rsidRPr="00E84C12" w:rsidRDefault="00D428F0" w:rsidP="00E84C12">
      <w:pPr>
        <w:widowControl w:val="0"/>
        <w:adjustRightInd w:val="0"/>
        <w:jc w:val="center"/>
        <w:rPr>
          <w:rFonts w:eastAsiaTheme="minorEastAsia"/>
          <w:b/>
          <w:bCs/>
          <w:i/>
          <w:iCs/>
          <w:sz w:val="40"/>
          <w:szCs w:val="40"/>
        </w:rPr>
      </w:pPr>
      <w:r>
        <w:rPr>
          <w:rFonts w:eastAsiaTheme="minorEastAsia"/>
          <w:b/>
          <w:bCs/>
          <w:i/>
          <w:iCs/>
          <w:sz w:val="40"/>
          <w:szCs w:val="40"/>
        </w:rPr>
        <w:t>Lettres portugaises</w:t>
      </w:r>
      <w:r w:rsidR="00E84C12" w:rsidRPr="00E84C12">
        <w:rPr>
          <w:rFonts w:eastAsiaTheme="minorEastAsia"/>
          <w:b/>
          <w:bCs/>
          <w:i/>
          <w:iCs/>
          <w:sz w:val="40"/>
          <w:szCs w:val="40"/>
        </w:rPr>
        <w:t xml:space="preserve"> </w:t>
      </w:r>
      <w:r w:rsidRPr="00D428F0">
        <w:rPr>
          <w:rFonts w:eastAsiaTheme="minorEastAsia"/>
          <w:b/>
          <w:bCs/>
          <w:sz w:val="40"/>
          <w:szCs w:val="40"/>
        </w:rPr>
        <w:t xml:space="preserve">de </w:t>
      </w:r>
      <w:r w:rsidR="00D51735">
        <w:rPr>
          <w:rFonts w:eastAsiaTheme="minorEastAsia"/>
          <w:b/>
          <w:bCs/>
          <w:sz w:val="40"/>
          <w:szCs w:val="40"/>
        </w:rPr>
        <w:t xml:space="preserve">G.-J. </w:t>
      </w:r>
      <w:r w:rsidRPr="00D428F0">
        <w:rPr>
          <w:rFonts w:eastAsiaTheme="minorEastAsia"/>
          <w:b/>
          <w:bCs/>
          <w:sz w:val="40"/>
          <w:szCs w:val="40"/>
        </w:rPr>
        <w:t>Guilleragues</w:t>
      </w:r>
      <w:r>
        <w:rPr>
          <w:rFonts w:eastAsiaTheme="minorEastAsia"/>
          <w:b/>
          <w:bCs/>
          <w:sz w:val="40"/>
          <w:szCs w:val="40"/>
        </w:rPr>
        <w:t xml:space="preserve"> (1669)</w:t>
      </w:r>
    </w:p>
    <w:p w14:paraId="017E064C" w14:textId="77777777" w:rsidR="00D51735" w:rsidRDefault="00D51735" w:rsidP="00E84C12">
      <w:pPr>
        <w:widowControl w:val="0"/>
        <w:adjustRightInd w:val="0"/>
        <w:jc w:val="both"/>
        <w:rPr>
          <w:rFonts w:eastAsiaTheme="minorEastAsia"/>
          <w:i/>
          <w:iCs/>
          <w:sz w:val="21"/>
          <w:szCs w:val="21"/>
        </w:rPr>
      </w:pPr>
    </w:p>
    <w:p w14:paraId="4B1E1D29" w14:textId="7977BC41" w:rsidR="00E84C12" w:rsidRPr="007C4D4E" w:rsidRDefault="00D428F0" w:rsidP="00E84C12">
      <w:pPr>
        <w:widowControl w:val="0"/>
        <w:adjustRightInd w:val="0"/>
        <w:jc w:val="both"/>
        <w:rPr>
          <w:rFonts w:eastAsiaTheme="minorEastAsia"/>
          <w:i/>
          <w:iCs/>
          <w:sz w:val="21"/>
          <w:szCs w:val="21"/>
        </w:rPr>
      </w:pPr>
      <w:r>
        <w:rPr>
          <w:rFonts w:eastAsiaTheme="minorEastAsia"/>
          <w:i/>
          <w:iCs/>
          <w:sz w:val="21"/>
          <w:szCs w:val="21"/>
        </w:rPr>
        <w:t xml:space="preserve">Les </w:t>
      </w:r>
      <w:r w:rsidRPr="00D51735">
        <w:rPr>
          <w:rFonts w:eastAsiaTheme="minorEastAsia"/>
          <w:sz w:val="21"/>
          <w:szCs w:val="21"/>
        </w:rPr>
        <w:t>Lettres portugaises</w:t>
      </w:r>
      <w:r>
        <w:rPr>
          <w:rFonts w:eastAsiaTheme="minorEastAsia"/>
          <w:i/>
          <w:iCs/>
          <w:sz w:val="21"/>
          <w:szCs w:val="21"/>
        </w:rPr>
        <w:t xml:space="preserve"> sont un recueil de lettres fictives écrites par une jeune religieuse à son amant, un soldat français, qui l’a séduite et abandonnée. Dans cette</w:t>
      </w:r>
      <w:r w:rsidR="00D51735">
        <w:rPr>
          <w:rFonts w:eastAsiaTheme="minorEastAsia"/>
          <w:i/>
          <w:iCs/>
          <w:sz w:val="21"/>
          <w:szCs w:val="21"/>
        </w:rPr>
        <w:t xml:space="preserve"> cinquième</w:t>
      </w:r>
      <w:r>
        <w:rPr>
          <w:rFonts w:eastAsiaTheme="minorEastAsia"/>
          <w:i/>
          <w:iCs/>
          <w:sz w:val="21"/>
          <w:szCs w:val="21"/>
        </w:rPr>
        <w:t xml:space="preserve"> lettre, la jeune religieuse </w:t>
      </w:r>
      <w:r w:rsidR="00D51735">
        <w:rPr>
          <w:rFonts w:eastAsiaTheme="minorEastAsia"/>
          <w:i/>
          <w:iCs/>
          <w:sz w:val="21"/>
          <w:szCs w:val="21"/>
        </w:rPr>
        <w:t>consent à rompre.</w:t>
      </w:r>
    </w:p>
    <w:p w14:paraId="0E794659" w14:textId="268E0F4B" w:rsidR="00F62A1A" w:rsidRPr="007C4D4E" w:rsidRDefault="00F62A1A" w:rsidP="00F62A1A">
      <w:pPr>
        <w:rPr>
          <w:sz w:val="21"/>
          <w:szCs w:val="21"/>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930"/>
      </w:tblGrid>
      <w:tr w:rsidR="00D428F0" w:rsidRPr="00D428F0" w14:paraId="3E17D981" w14:textId="77777777" w:rsidTr="001C20B5">
        <w:trPr>
          <w:jc w:val="center"/>
        </w:trPr>
        <w:tc>
          <w:tcPr>
            <w:tcW w:w="851" w:type="dxa"/>
          </w:tcPr>
          <w:p w14:paraId="2DEB96F0" w14:textId="77777777" w:rsidR="00E84C12" w:rsidRPr="00D428F0" w:rsidRDefault="00E84C12" w:rsidP="00E84C12">
            <w:pPr>
              <w:spacing w:line="360" w:lineRule="auto"/>
              <w:jc w:val="center"/>
              <w:rPr>
                <w:color w:val="000000" w:themeColor="text1"/>
              </w:rPr>
            </w:pPr>
          </w:p>
          <w:p w14:paraId="20FF4BC9" w14:textId="77777777" w:rsidR="00E84C12" w:rsidRPr="00D428F0" w:rsidRDefault="00E84C12" w:rsidP="00E84C12">
            <w:pPr>
              <w:spacing w:line="360" w:lineRule="auto"/>
              <w:jc w:val="center"/>
              <w:rPr>
                <w:color w:val="000000" w:themeColor="text1"/>
              </w:rPr>
            </w:pPr>
          </w:p>
          <w:p w14:paraId="2F686741" w14:textId="77777777" w:rsidR="00E84C12" w:rsidRPr="00D428F0" w:rsidRDefault="00E84C12" w:rsidP="00E84C12">
            <w:pPr>
              <w:spacing w:line="360" w:lineRule="auto"/>
              <w:jc w:val="center"/>
              <w:rPr>
                <w:color w:val="000000" w:themeColor="text1"/>
              </w:rPr>
            </w:pPr>
          </w:p>
          <w:p w14:paraId="717EFC4B" w14:textId="77777777" w:rsidR="00E84C12" w:rsidRPr="00D428F0" w:rsidRDefault="00E84C12" w:rsidP="00E84C12">
            <w:pPr>
              <w:spacing w:line="360" w:lineRule="auto"/>
              <w:jc w:val="center"/>
              <w:rPr>
                <w:color w:val="000000" w:themeColor="text1"/>
              </w:rPr>
            </w:pPr>
          </w:p>
          <w:p w14:paraId="0825A1F3" w14:textId="77777777" w:rsidR="00E84C12" w:rsidRPr="00D428F0" w:rsidRDefault="00E84C12" w:rsidP="00E84C12">
            <w:pPr>
              <w:spacing w:line="360" w:lineRule="auto"/>
              <w:jc w:val="center"/>
              <w:rPr>
                <w:color w:val="000000" w:themeColor="text1"/>
              </w:rPr>
            </w:pPr>
            <w:r w:rsidRPr="00D428F0">
              <w:rPr>
                <w:color w:val="000000" w:themeColor="text1"/>
              </w:rPr>
              <w:t>5</w:t>
            </w:r>
          </w:p>
          <w:p w14:paraId="10EBC47B" w14:textId="77777777" w:rsidR="00E84C12" w:rsidRPr="00D428F0" w:rsidRDefault="00E84C12" w:rsidP="00E84C12">
            <w:pPr>
              <w:spacing w:line="360" w:lineRule="auto"/>
              <w:jc w:val="center"/>
              <w:rPr>
                <w:color w:val="000000" w:themeColor="text1"/>
              </w:rPr>
            </w:pPr>
          </w:p>
          <w:p w14:paraId="2A41E8EE" w14:textId="77777777" w:rsidR="00E84C12" w:rsidRPr="00D428F0" w:rsidRDefault="00E84C12" w:rsidP="00E84C12">
            <w:pPr>
              <w:spacing w:line="360" w:lineRule="auto"/>
              <w:jc w:val="center"/>
              <w:rPr>
                <w:color w:val="000000" w:themeColor="text1"/>
              </w:rPr>
            </w:pPr>
          </w:p>
          <w:p w14:paraId="196F24A7" w14:textId="77777777" w:rsidR="00E84C12" w:rsidRPr="00D428F0" w:rsidRDefault="00E84C12" w:rsidP="00E84C12">
            <w:pPr>
              <w:spacing w:line="360" w:lineRule="auto"/>
              <w:jc w:val="center"/>
              <w:rPr>
                <w:color w:val="000000" w:themeColor="text1"/>
              </w:rPr>
            </w:pPr>
          </w:p>
          <w:p w14:paraId="755C5A8A" w14:textId="77777777" w:rsidR="00E84C12" w:rsidRPr="00D428F0" w:rsidRDefault="00E84C12" w:rsidP="00E84C12">
            <w:pPr>
              <w:spacing w:line="360" w:lineRule="auto"/>
              <w:jc w:val="center"/>
              <w:rPr>
                <w:color w:val="000000" w:themeColor="text1"/>
              </w:rPr>
            </w:pPr>
          </w:p>
          <w:p w14:paraId="78EF5DCA" w14:textId="77777777" w:rsidR="00E84C12" w:rsidRPr="00D428F0" w:rsidRDefault="00E84C12" w:rsidP="00E84C12">
            <w:pPr>
              <w:spacing w:line="360" w:lineRule="auto"/>
              <w:jc w:val="center"/>
              <w:rPr>
                <w:color w:val="000000" w:themeColor="text1"/>
              </w:rPr>
            </w:pPr>
            <w:r w:rsidRPr="00D428F0">
              <w:rPr>
                <w:color w:val="000000" w:themeColor="text1"/>
              </w:rPr>
              <w:t>10</w:t>
            </w:r>
          </w:p>
          <w:p w14:paraId="75283CDC" w14:textId="77777777" w:rsidR="00D428F0" w:rsidRPr="00D428F0" w:rsidRDefault="00D428F0" w:rsidP="00E84C12">
            <w:pPr>
              <w:spacing w:line="360" w:lineRule="auto"/>
              <w:jc w:val="center"/>
              <w:rPr>
                <w:color w:val="000000" w:themeColor="text1"/>
              </w:rPr>
            </w:pPr>
          </w:p>
          <w:p w14:paraId="40138CFE" w14:textId="77777777" w:rsidR="00D428F0" w:rsidRPr="00D428F0" w:rsidRDefault="00D428F0" w:rsidP="00E84C12">
            <w:pPr>
              <w:spacing w:line="360" w:lineRule="auto"/>
              <w:jc w:val="center"/>
              <w:rPr>
                <w:color w:val="000000" w:themeColor="text1"/>
              </w:rPr>
            </w:pPr>
          </w:p>
          <w:p w14:paraId="3E5728D1" w14:textId="77777777" w:rsidR="00D428F0" w:rsidRPr="00D428F0" w:rsidRDefault="00D428F0" w:rsidP="00E84C12">
            <w:pPr>
              <w:spacing w:line="360" w:lineRule="auto"/>
              <w:jc w:val="center"/>
              <w:rPr>
                <w:color w:val="000000" w:themeColor="text1"/>
              </w:rPr>
            </w:pPr>
          </w:p>
          <w:p w14:paraId="2CBC0A4C" w14:textId="77777777" w:rsidR="00D428F0" w:rsidRPr="00D428F0" w:rsidRDefault="00D428F0" w:rsidP="00E84C12">
            <w:pPr>
              <w:spacing w:line="360" w:lineRule="auto"/>
              <w:jc w:val="center"/>
              <w:rPr>
                <w:color w:val="000000" w:themeColor="text1"/>
              </w:rPr>
            </w:pPr>
          </w:p>
          <w:p w14:paraId="385AD5E7" w14:textId="7353C3B7" w:rsidR="00D428F0" w:rsidRPr="00D428F0" w:rsidRDefault="00D428F0" w:rsidP="00E84C12">
            <w:pPr>
              <w:spacing w:line="360" w:lineRule="auto"/>
              <w:jc w:val="center"/>
              <w:rPr>
                <w:color w:val="000000" w:themeColor="text1"/>
              </w:rPr>
            </w:pPr>
            <w:r w:rsidRPr="00D428F0">
              <w:rPr>
                <w:color w:val="000000" w:themeColor="text1"/>
              </w:rPr>
              <w:t>15</w:t>
            </w:r>
          </w:p>
        </w:tc>
        <w:tc>
          <w:tcPr>
            <w:tcW w:w="8930" w:type="dxa"/>
          </w:tcPr>
          <w:p w14:paraId="049C60C1" w14:textId="3B1104C2" w:rsidR="00D428F0" w:rsidRPr="00D428F0" w:rsidRDefault="00D428F0" w:rsidP="00D428F0">
            <w:pPr>
              <w:spacing w:line="360" w:lineRule="auto"/>
              <w:jc w:val="both"/>
              <w:rPr>
                <w:color w:val="000000" w:themeColor="text1"/>
              </w:rPr>
            </w:pPr>
            <w:r w:rsidRPr="00D428F0">
              <w:rPr>
                <w:color w:val="000000" w:themeColor="text1"/>
              </w:rPr>
              <w:t xml:space="preserve">(…) je crois que je ne vous souhaite point de mal, et que je me résoudrais à consentir que vous fussiez heureux ; mais comment pourrez-vous l'être, si vous avez le </w:t>
            </w:r>
            <w:r w:rsidR="00D51735" w:rsidRPr="00D428F0">
              <w:rPr>
                <w:color w:val="000000" w:themeColor="text1"/>
              </w:rPr>
              <w:t>cœur</w:t>
            </w:r>
            <w:r w:rsidRPr="00D428F0">
              <w:rPr>
                <w:color w:val="000000" w:themeColor="text1"/>
              </w:rPr>
              <w:t xml:space="preserve"> bien fait. Je veux vous écrire une autre Lettre, pour vous faire voir que je serai peut-être plus tranquille dans quelque temps ; que j'aurai de plaisir de pouvoir vous reprocher vos procédés injustes après que je n'en serai plus si vivement touchée, et lorsque je vous ferai connaître que je vous méprise, que je parle avec beaucoup d'indifférence de votre trahison, que j'ai oublié tous mes plaisirs et toutes mes douleurs, et que je ne me souviens de vous que lorsque je veux m'en souvenir ! Je demeure d'accord que vous avez de grands avantages sur moi, et que vous m'avez donné une passion qui m'a fait perdre la raison, mais vous devez en tirer peu de vanité ; j'étais jeune, j'étais crédule, on m'avait enfermée dans ce couvent depuis mon enfance, je n'avais vu que des gens désagréables, je n'avais jamais entendu les louanges que vous me donniez incessamment, il me semblait que je vous devais les charmes et la beauté que vous me trouviez, et dont vous me faisiez apercevoir, j'entendais dire du bien de vous, tout le monde me parlait en votre faveur, vous faisiez tout ce qu'il fallait pour me donner de l'amour ; mais je suis, enfin, revenue de cet enchantement (…)</w:t>
            </w:r>
          </w:p>
          <w:p w14:paraId="2AA13ADB" w14:textId="4AFA6FB5" w:rsidR="00E84C12" w:rsidRPr="00D428F0" w:rsidRDefault="00E84C12" w:rsidP="00E84C12">
            <w:pPr>
              <w:spacing w:line="360" w:lineRule="auto"/>
              <w:jc w:val="both"/>
              <w:rPr>
                <w:rFonts w:eastAsiaTheme="minorEastAsia"/>
                <w:color w:val="000000" w:themeColor="text1"/>
              </w:rPr>
            </w:pPr>
            <w:r w:rsidRPr="00D428F0">
              <w:rPr>
                <w:rFonts w:eastAsiaTheme="minorEastAsia"/>
                <w:color w:val="000000" w:themeColor="text1"/>
              </w:rPr>
              <w:t>.</w:t>
            </w:r>
          </w:p>
          <w:p w14:paraId="0FCCC7C0" w14:textId="0FC36B34" w:rsidR="007C4D4E" w:rsidRPr="00D51735" w:rsidRDefault="00D51735" w:rsidP="00D51735">
            <w:pPr>
              <w:spacing w:line="360" w:lineRule="auto"/>
              <w:jc w:val="right"/>
              <w:rPr>
                <w:rFonts w:eastAsiaTheme="minorEastAsia"/>
                <w:color w:val="000000" w:themeColor="text1"/>
              </w:rPr>
            </w:pPr>
            <w:r>
              <w:rPr>
                <w:color w:val="000000" w:themeColor="text1"/>
              </w:rPr>
              <w:t>Gabriel-Joseph Guilleragues</w:t>
            </w:r>
            <w:r w:rsidR="007C4D4E" w:rsidRPr="00D428F0">
              <w:rPr>
                <w:color w:val="000000" w:themeColor="text1"/>
              </w:rPr>
              <w:t>,</w:t>
            </w:r>
            <w:r>
              <w:rPr>
                <w:i/>
                <w:iCs/>
                <w:color w:val="000000" w:themeColor="text1"/>
              </w:rPr>
              <w:t xml:space="preserve"> Lettres portugaises</w:t>
            </w:r>
            <w:r w:rsidR="007C4D4E" w:rsidRPr="00D428F0">
              <w:rPr>
                <w:color w:val="000000" w:themeColor="text1"/>
              </w:rPr>
              <w:t>, 1</w:t>
            </w:r>
            <w:r>
              <w:rPr>
                <w:color w:val="000000" w:themeColor="text1"/>
              </w:rPr>
              <w:t>669</w:t>
            </w:r>
            <w:r w:rsidR="007C4D4E" w:rsidRPr="00D428F0">
              <w:rPr>
                <w:color w:val="000000" w:themeColor="text1"/>
              </w:rPr>
              <w:t>.</w:t>
            </w:r>
          </w:p>
        </w:tc>
      </w:tr>
    </w:tbl>
    <w:p w14:paraId="32ED812B" w14:textId="77777777" w:rsidR="00E84C12" w:rsidRPr="000840AA" w:rsidRDefault="00E84C12" w:rsidP="00F62A1A">
      <w:pPr>
        <w:rPr>
          <w:sz w:val="20"/>
          <w:szCs w:val="20"/>
        </w:rPr>
      </w:pPr>
    </w:p>
    <w:p w14:paraId="23B6EA51" w14:textId="77777777" w:rsidR="007C4D4E" w:rsidRDefault="007C4D4E" w:rsidP="00E84C12">
      <w:pPr>
        <w:jc w:val="both"/>
      </w:pPr>
    </w:p>
    <w:p w14:paraId="4E5047FA" w14:textId="77777777" w:rsidR="007C4D4E" w:rsidRDefault="007C4D4E" w:rsidP="00E84C12">
      <w:pPr>
        <w:jc w:val="both"/>
      </w:pPr>
    </w:p>
    <w:p w14:paraId="3088FF81" w14:textId="77777777" w:rsidR="007C4D4E" w:rsidRDefault="007C4D4E" w:rsidP="00E84C12">
      <w:pPr>
        <w:jc w:val="both"/>
      </w:pPr>
    </w:p>
    <w:p w14:paraId="3CFB7E03" w14:textId="77777777" w:rsidR="007C4D4E" w:rsidRDefault="007C4D4E" w:rsidP="00E84C12">
      <w:pPr>
        <w:jc w:val="both"/>
      </w:pPr>
    </w:p>
    <w:p w14:paraId="77618AC9" w14:textId="5AC44EAD" w:rsidR="007C4D4E" w:rsidRDefault="007C4D4E" w:rsidP="00E84C12">
      <w:pPr>
        <w:jc w:val="both"/>
      </w:pPr>
    </w:p>
    <w:p w14:paraId="380B1E1D" w14:textId="1D8F069E" w:rsidR="00D51735" w:rsidRDefault="00D51735" w:rsidP="00E84C12">
      <w:pPr>
        <w:jc w:val="both"/>
      </w:pPr>
    </w:p>
    <w:p w14:paraId="12FDAB33" w14:textId="289D882A" w:rsidR="00D51735" w:rsidRDefault="00D51735" w:rsidP="00E84C12">
      <w:pPr>
        <w:jc w:val="both"/>
      </w:pPr>
    </w:p>
    <w:p w14:paraId="3E7D756B" w14:textId="6E0E729E" w:rsidR="00D51735" w:rsidRDefault="00D51735" w:rsidP="00E84C12">
      <w:pPr>
        <w:jc w:val="both"/>
      </w:pPr>
    </w:p>
    <w:p w14:paraId="3B50150E" w14:textId="0A448518" w:rsidR="00D51735" w:rsidRDefault="00D51735" w:rsidP="00E84C12">
      <w:pPr>
        <w:jc w:val="both"/>
      </w:pPr>
    </w:p>
    <w:p w14:paraId="01B29661" w14:textId="3B3FC49B" w:rsidR="00D51735" w:rsidRDefault="00D51735" w:rsidP="00E84C12">
      <w:pPr>
        <w:jc w:val="both"/>
      </w:pPr>
    </w:p>
    <w:p w14:paraId="18663F16" w14:textId="258EF221" w:rsidR="00D51735" w:rsidRDefault="00D51735" w:rsidP="00E84C12">
      <w:pPr>
        <w:jc w:val="both"/>
      </w:pPr>
    </w:p>
    <w:p w14:paraId="77EBAC3C" w14:textId="273B683E" w:rsidR="00D51735" w:rsidRDefault="00D51735" w:rsidP="00E84C12">
      <w:pPr>
        <w:jc w:val="both"/>
      </w:pPr>
    </w:p>
    <w:p w14:paraId="2D1AE279" w14:textId="7B6F0E86" w:rsidR="00D51735" w:rsidRDefault="00D51735" w:rsidP="00E84C12">
      <w:pPr>
        <w:jc w:val="both"/>
      </w:pPr>
    </w:p>
    <w:p w14:paraId="6E8D3153" w14:textId="39AA26BA" w:rsidR="00D51735" w:rsidRDefault="00D51735" w:rsidP="00E84C12">
      <w:pPr>
        <w:jc w:val="both"/>
      </w:pPr>
    </w:p>
    <w:p w14:paraId="4F9C84DC" w14:textId="42A1DD37" w:rsidR="00D51735" w:rsidRDefault="00D51735" w:rsidP="00E84C12">
      <w:pPr>
        <w:jc w:val="both"/>
      </w:pPr>
    </w:p>
    <w:p w14:paraId="56B05308" w14:textId="456E41C2" w:rsidR="00D51735" w:rsidRDefault="00D51735" w:rsidP="00E84C12">
      <w:pPr>
        <w:jc w:val="both"/>
      </w:pPr>
    </w:p>
    <w:p w14:paraId="31DD7FE0" w14:textId="197F8A65" w:rsidR="00D51735" w:rsidRDefault="00D51735" w:rsidP="00E84C12">
      <w:pPr>
        <w:jc w:val="both"/>
      </w:pPr>
    </w:p>
    <w:p w14:paraId="4CED0C3F" w14:textId="3CFBB8A2" w:rsidR="00D51735" w:rsidRDefault="00D51735" w:rsidP="00E84C12">
      <w:pPr>
        <w:jc w:val="both"/>
      </w:pPr>
    </w:p>
    <w:p w14:paraId="44AD3DB6" w14:textId="77777777" w:rsidR="00D51735" w:rsidRDefault="00D51735" w:rsidP="00E84C12">
      <w:pPr>
        <w:jc w:val="both"/>
      </w:pPr>
    </w:p>
    <w:p w14:paraId="13FC4307" w14:textId="77777777" w:rsidR="007C4D4E" w:rsidRDefault="007C4D4E" w:rsidP="00E84C12">
      <w:pPr>
        <w:jc w:val="both"/>
      </w:pPr>
    </w:p>
    <w:p w14:paraId="7D18E64F" w14:textId="74163BAD" w:rsidR="00927162" w:rsidRDefault="00E84C12" w:rsidP="00E84C12">
      <w:pPr>
        <w:jc w:val="both"/>
      </w:pPr>
      <w:r>
        <w:br w:type="textWrapping" w:clear="all"/>
      </w:r>
    </w:p>
    <w:p w14:paraId="4DB3C5B5" w14:textId="50F5F000" w:rsidR="007C4D4E" w:rsidRPr="00E84C12" w:rsidRDefault="00DE7845" w:rsidP="007C4D4E">
      <w:pPr>
        <w:widowControl w:val="0"/>
        <w:adjustRightInd w:val="0"/>
        <w:jc w:val="center"/>
        <w:rPr>
          <w:rFonts w:eastAsiaTheme="minorEastAsia"/>
          <w:b/>
          <w:bCs/>
          <w:i/>
          <w:iCs/>
          <w:sz w:val="40"/>
          <w:szCs w:val="40"/>
        </w:rPr>
      </w:pPr>
      <w:r>
        <w:rPr>
          <w:rFonts w:eastAsiaTheme="minorEastAsia"/>
          <w:b/>
          <w:bCs/>
          <w:i/>
          <w:iCs/>
          <w:sz w:val="40"/>
          <w:szCs w:val="40"/>
        </w:rPr>
        <w:lastRenderedPageBreak/>
        <w:t xml:space="preserve">La Princesse de Montpensier </w:t>
      </w:r>
      <w:r w:rsidRPr="00DE7845">
        <w:rPr>
          <w:rFonts w:eastAsiaTheme="minorEastAsia"/>
          <w:b/>
          <w:bCs/>
          <w:sz w:val="40"/>
          <w:szCs w:val="40"/>
        </w:rPr>
        <w:t>de Mme de La Fayette</w:t>
      </w:r>
      <w:r w:rsidR="00E7063C">
        <w:rPr>
          <w:rFonts w:eastAsiaTheme="minorEastAsia"/>
          <w:b/>
          <w:bCs/>
          <w:sz w:val="40"/>
          <w:szCs w:val="40"/>
        </w:rPr>
        <w:t xml:space="preserve"> (1662)</w:t>
      </w:r>
    </w:p>
    <w:p w14:paraId="334E5398" w14:textId="77777777" w:rsidR="00E2676F" w:rsidRDefault="00E2676F" w:rsidP="007C4D4E">
      <w:pPr>
        <w:widowControl w:val="0"/>
        <w:adjustRightInd w:val="0"/>
        <w:jc w:val="both"/>
        <w:rPr>
          <w:rFonts w:eastAsiaTheme="minorEastAsia"/>
          <w:i/>
          <w:iCs/>
          <w:sz w:val="21"/>
          <w:szCs w:val="21"/>
        </w:rPr>
      </w:pPr>
    </w:p>
    <w:p w14:paraId="04B48D5F" w14:textId="14A905C0" w:rsidR="007C4D4E" w:rsidRPr="007C4D4E" w:rsidRDefault="00EE5449" w:rsidP="007C4D4E">
      <w:pPr>
        <w:widowControl w:val="0"/>
        <w:adjustRightInd w:val="0"/>
        <w:jc w:val="both"/>
        <w:rPr>
          <w:rFonts w:eastAsiaTheme="minorEastAsia"/>
          <w:i/>
          <w:iCs/>
          <w:sz w:val="21"/>
          <w:szCs w:val="21"/>
        </w:rPr>
      </w:pPr>
      <w:r>
        <w:rPr>
          <w:rFonts w:eastAsiaTheme="minorEastAsia"/>
          <w:i/>
          <w:iCs/>
          <w:sz w:val="21"/>
          <w:szCs w:val="21"/>
        </w:rPr>
        <w:t xml:space="preserve">Mademoiselle de Mézières et le prince de Guise </w:t>
      </w:r>
      <w:r w:rsidR="00E7063C">
        <w:rPr>
          <w:rFonts w:eastAsiaTheme="minorEastAsia"/>
          <w:i/>
          <w:iCs/>
          <w:sz w:val="21"/>
          <w:szCs w:val="21"/>
        </w:rPr>
        <w:t>nourrissent</w:t>
      </w:r>
      <w:r>
        <w:rPr>
          <w:rFonts w:eastAsiaTheme="minorEastAsia"/>
          <w:i/>
          <w:iCs/>
          <w:sz w:val="21"/>
          <w:szCs w:val="21"/>
        </w:rPr>
        <w:t xml:space="preserve"> depuis leur </w:t>
      </w:r>
      <w:r w:rsidR="00E56482">
        <w:rPr>
          <w:rFonts w:eastAsiaTheme="minorEastAsia"/>
          <w:i/>
          <w:iCs/>
          <w:sz w:val="21"/>
          <w:szCs w:val="21"/>
        </w:rPr>
        <w:t>tendre jeunesse</w:t>
      </w:r>
      <w:r>
        <w:rPr>
          <w:rFonts w:eastAsiaTheme="minorEastAsia"/>
          <w:i/>
          <w:iCs/>
          <w:sz w:val="21"/>
          <w:szCs w:val="21"/>
        </w:rPr>
        <w:t xml:space="preserve"> un amour réciproque. Malheureusement, la jeune princesse a dû se résoudre à un mariage de raison avec le prince de Montpensier. Quelques années après </w:t>
      </w:r>
      <w:r w:rsidR="00E56482">
        <w:rPr>
          <w:rFonts w:eastAsiaTheme="minorEastAsia"/>
          <w:i/>
          <w:iCs/>
          <w:sz w:val="21"/>
          <w:szCs w:val="21"/>
        </w:rPr>
        <w:t>leur séparation, le prince de Guise accompagn</w:t>
      </w:r>
      <w:r w:rsidR="00DE7845">
        <w:rPr>
          <w:rFonts w:eastAsiaTheme="minorEastAsia"/>
          <w:i/>
          <w:iCs/>
          <w:sz w:val="21"/>
          <w:szCs w:val="21"/>
        </w:rPr>
        <w:t>e le</w:t>
      </w:r>
      <w:r w:rsidR="00E56482">
        <w:rPr>
          <w:rFonts w:eastAsiaTheme="minorEastAsia"/>
          <w:i/>
          <w:iCs/>
          <w:sz w:val="21"/>
          <w:szCs w:val="21"/>
        </w:rPr>
        <w:t xml:space="preserve"> duc d’Anjou (</w:t>
      </w:r>
      <w:r w:rsidR="00DE7845">
        <w:rPr>
          <w:rFonts w:eastAsiaTheme="minorEastAsia"/>
          <w:i/>
          <w:iCs/>
          <w:sz w:val="21"/>
          <w:szCs w:val="21"/>
        </w:rPr>
        <w:t>le dernier fils d’Henri II et de Catherine de Médicis</w:t>
      </w:r>
      <w:r w:rsidR="00E56482">
        <w:rPr>
          <w:rFonts w:eastAsiaTheme="minorEastAsia"/>
          <w:i/>
          <w:iCs/>
          <w:sz w:val="21"/>
          <w:szCs w:val="21"/>
        </w:rPr>
        <w:t xml:space="preserve">) </w:t>
      </w:r>
      <w:r w:rsidR="00DE7845">
        <w:rPr>
          <w:rFonts w:eastAsiaTheme="minorEastAsia"/>
          <w:i/>
          <w:iCs/>
          <w:sz w:val="21"/>
          <w:szCs w:val="21"/>
        </w:rPr>
        <w:t>dans une tournée d’inspection militaire. Ils s’égarent</w:t>
      </w:r>
      <w:r w:rsidR="00E56482">
        <w:rPr>
          <w:rFonts w:eastAsiaTheme="minorEastAsia"/>
          <w:i/>
          <w:iCs/>
          <w:sz w:val="21"/>
          <w:szCs w:val="21"/>
        </w:rPr>
        <w:t xml:space="preserve"> près d’une rivière. </w:t>
      </w:r>
      <w:r w:rsidR="00DE7845">
        <w:rPr>
          <w:rFonts w:eastAsiaTheme="minorEastAsia"/>
          <w:i/>
          <w:iCs/>
          <w:sz w:val="21"/>
          <w:szCs w:val="21"/>
        </w:rPr>
        <w:t>Tout à coup, i</w:t>
      </w:r>
      <w:r w:rsidR="00E56482">
        <w:rPr>
          <w:rFonts w:eastAsiaTheme="minorEastAsia"/>
          <w:i/>
          <w:iCs/>
          <w:sz w:val="21"/>
          <w:szCs w:val="21"/>
        </w:rPr>
        <w:t>ls aperçoivent une jeune dame accompagnée de sa suite dans une barque et ont l’idée, par jeu</w:t>
      </w:r>
      <w:r w:rsidR="00DE7845">
        <w:rPr>
          <w:rFonts w:eastAsiaTheme="minorEastAsia"/>
          <w:i/>
          <w:iCs/>
          <w:sz w:val="21"/>
          <w:szCs w:val="21"/>
        </w:rPr>
        <w:t>,</w:t>
      </w:r>
      <w:r w:rsidR="00E56482">
        <w:rPr>
          <w:rFonts w:eastAsiaTheme="minorEastAsia"/>
          <w:i/>
          <w:iCs/>
          <w:sz w:val="21"/>
          <w:szCs w:val="21"/>
        </w:rPr>
        <w:t xml:space="preserve"> de l</w:t>
      </w:r>
      <w:r w:rsidR="00DE7845">
        <w:rPr>
          <w:rFonts w:eastAsiaTheme="minorEastAsia"/>
          <w:i/>
          <w:iCs/>
          <w:sz w:val="21"/>
          <w:szCs w:val="21"/>
        </w:rPr>
        <w:t>ui</w:t>
      </w:r>
      <w:r w:rsidR="00E56482">
        <w:rPr>
          <w:rFonts w:eastAsiaTheme="minorEastAsia"/>
          <w:i/>
          <w:iCs/>
          <w:sz w:val="21"/>
          <w:szCs w:val="21"/>
        </w:rPr>
        <w:t xml:space="preserve"> demander de traverser avec elle.</w:t>
      </w:r>
    </w:p>
    <w:p w14:paraId="1DA0161C" w14:textId="77777777" w:rsidR="007C4D4E" w:rsidRPr="007C4D4E" w:rsidRDefault="007C4D4E" w:rsidP="007C4D4E">
      <w:pPr>
        <w:rPr>
          <w:sz w:val="21"/>
          <w:szCs w:val="21"/>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227"/>
      </w:tblGrid>
      <w:tr w:rsidR="007C4D4E" w:rsidRPr="00E84C12" w14:paraId="6DD54463" w14:textId="77777777" w:rsidTr="001C20B5">
        <w:trPr>
          <w:jc w:val="center"/>
        </w:trPr>
        <w:tc>
          <w:tcPr>
            <w:tcW w:w="1271" w:type="dxa"/>
          </w:tcPr>
          <w:p w14:paraId="217CE42D" w14:textId="77777777" w:rsidR="007C4D4E" w:rsidRDefault="007C4D4E" w:rsidP="00ED0886">
            <w:pPr>
              <w:spacing w:line="360" w:lineRule="auto"/>
              <w:jc w:val="center"/>
            </w:pPr>
          </w:p>
          <w:p w14:paraId="4F4A4812" w14:textId="77777777" w:rsidR="007C4D4E" w:rsidRDefault="007C4D4E" w:rsidP="00ED0886">
            <w:pPr>
              <w:spacing w:line="360" w:lineRule="auto"/>
              <w:jc w:val="center"/>
            </w:pPr>
          </w:p>
          <w:p w14:paraId="6FBBBD71" w14:textId="77777777" w:rsidR="007C4D4E" w:rsidRDefault="007C4D4E" w:rsidP="00ED0886">
            <w:pPr>
              <w:spacing w:line="360" w:lineRule="auto"/>
              <w:jc w:val="center"/>
            </w:pPr>
          </w:p>
          <w:p w14:paraId="105F8F44" w14:textId="77777777" w:rsidR="007C4D4E" w:rsidRDefault="007C4D4E" w:rsidP="00ED0886">
            <w:pPr>
              <w:spacing w:line="360" w:lineRule="auto"/>
              <w:jc w:val="center"/>
            </w:pPr>
          </w:p>
          <w:p w14:paraId="3D07D6E1" w14:textId="77777777" w:rsidR="007C4D4E" w:rsidRDefault="007C4D4E" w:rsidP="00ED0886">
            <w:pPr>
              <w:spacing w:line="360" w:lineRule="auto"/>
              <w:jc w:val="center"/>
            </w:pPr>
            <w:r>
              <w:t>5</w:t>
            </w:r>
          </w:p>
          <w:p w14:paraId="70CB51E6" w14:textId="77777777" w:rsidR="007C4D4E" w:rsidRDefault="007C4D4E" w:rsidP="00ED0886">
            <w:pPr>
              <w:spacing w:line="360" w:lineRule="auto"/>
              <w:jc w:val="center"/>
            </w:pPr>
          </w:p>
          <w:p w14:paraId="4311CE6E" w14:textId="77777777" w:rsidR="007C4D4E" w:rsidRDefault="007C4D4E" w:rsidP="00ED0886">
            <w:pPr>
              <w:spacing w:line="360" w:lineRule="auto"/>
              <w:jc w:val="center"/>
            </w:pPr>
          </w:p>
          <w:p w14:paraId="1D291EC4" w14:textId="77777777" w:rsidR="007C4D4E" w:rsidRDefault="007C4D4E" w:rsidP="00ED0886">
            <w:pPr>
              <w:spacing w:line="360" w:lineRule="auto"/>
              <w:jc w:val="center"/>
            </w:pPr>
          </w:p>
          <w:p w14:paraId="4D8DFFA6" w14:textId="77777777" w:rsidR="007C4D4E" w:rsidRDefault="007C4D4E" w:rsidP="00ED0886">
            <w:pPr>
              <w:spacing w:line="360" w:lineRule="auto"/>
              <w:jc w:val="center"/>
            </w:pPr>
          </w:p>
          <w:p w14:paraId="58123808" w14:textId="77777777" w:rsidR="007C4D4E" w:rsidRDefault="007C4D4E" w:rsidP="00ED0886">
            <w:pPr>
              <w:spacing w:line="360" w:lineRule="auto"/>
              <w:jc w:val="center"/>
            </w:pPr>
            <w:r>
              <w:t>10</w:t>
            </w:r>
          </w:p>
          <w:p w14:paraId="66FC81B2" w14:textId="77777777" w:rsidR="00E7063C" w:rsidRDefault="00E7063C" w:rsidP="00ED0886">
            <w:pPr>
              <w:spacing w:line="360" w:lineRule="auto"/>
              <w:jc w:val="center"/>
            </w:pPr>
          </w:p>
          <w:p w14:paraId="5DFD909A" w14:textId="77777777" w:rsidR="00E7063C" w:rsidRDefault="00E7063C" w:rsidP="00ED0886">
            <w:pPr>
              <w:spacing w:line="360" w:lineRule="auto"/>
              <w:jc w:val="center"/>
            </w:pPr>
          </w:p>
          <w:p w14:paraId="3D365709" w14:textId="77777777" w:rsidR="00E7063C" w:rsidRDefault="00E7063C" w:rsidP="00ED0886">
            <w:pPr>
              <w:spacing w:line="360" w:lineRule="auto"/>
              <w:jc w:val="center"/>
            </w:pPr>
          </w:p>
          <w:p w14:paraId="1EE23A2D" w14:textId="77777777" w:rsidR="00E7063C" w:rsidRDefault="00E7063C" w:rsidP="00ED0886">
            <w:pPr>
              <w:spacing w:line="360" w:lineRule="auto"/>
              <w:jc w:val="center"/>
            </w:pPr>
          </w:p>
          <w:p w14:paraId="5B9550DB" w14:textId="634DCF74" w:rsidR="00E7063C" w:rsidRPr="00E84C12" w:rsidRDefault="00E7063C" w:rsidP="00ED0886">
            <w:pPr>
              <w:spacing w:line="360" w:lineRule="auto"/>
              <w:jc w:val="center"/>
            </w:pPr>
            <w:r>
              <w:t>15</w:t>
            </w:r>
          </w:p>
        </w:tc>
        <w:tc>
          <w:tcPr>
            <w:tcW w:w="8227" w:type="dxa"/>
          </w:tcPr>
          <w:p w14:paraId="0D24D95A" w14:textId="45182E34" w:rsidR="00EE5449" w:rsidRDefault="008D48AD" w:rsidP="00E56482">
            <w:pPr>
              <w:spacing w:line="360" w:lineRule="auto"/>
              <w:jc w:val="both"/>
              <w:rPr>
                <w:color w:val="000000"/>
              </w:rPr>
            </w:pPr>
            <w:r>
              <w:rPr>
                <w:rStyle w:val="Accentuation"/>
                <w:i w:val="0"/>
                <w:iCs w:val="0"/>
                <w:color w:val="000000" w:themeColor="text1"/>
              </w:rPr>
              <w:t xml:space="preserve"> </w:t>
            </w:r>
            <w:r>
              <w:rPr>
                <w:rStyle w:val="Accentuation"/>
                <w:color w:val="000000" w:themeColor="text1"/>
              </w:rPr>
              <w:t xml:space="preserve">          </w:t>
            </w:r>
            <w:r w:rsidR="00E56482" w:rsidRPr="00E56482">
              <w:rPr>
                <w:rStyle w:val="Accentuation"/>
                <w:i w:val="0"/>
                <w:iCs w:val="0"/>
                <w:color w:val="000000" w:themeColor="text1"/>
              </w:rPr>
              <w:t xml:space="preserve">(…) </w:t>
            </w:r>
            <w:r w:rsidR="00E56482">
              <w:rPr>
                <w:rStyle w:val="Accentuation"/>
                <w:i w:val="0"/>
                <w:iCs w:val="0"/>
                <w:color w:val="000000" w:themeColor="text1"/>
              </w:rPr>
              <w:t>V</w:t>
            </w:r>
            <w:r w:rsidR="00EE5449" w:rsidRPr="00E56482">
              <w:rPr>
                <w:color w:val="000000"/>
              </w:rPr>
              <w:t>oulant pousser l'aventure à bout, ils firent avancer dans la rivière de leurs gens à cheval, le plus avant qu'il se pût, pour crier à cette dame que c'était monsieur d'Anjou qui eût bien voulu passer de l'autre côté de l'eau et qui priait qu'on le vînt prendre. Cette dame, qui était la princesse de Montpensier, entendant dire que le duc d'Anjou était là et ne doutant point, à la quantité des gens qu'elle voyait au bord de l'eau, que ce ne fût lui, fit avancer son bateau pour aller du côté où il était. Sa bonne mine le lui fit bientôt distinguer des autres, mais elle distingua encore plus tôt le duc de Guise. Sa vue lui apporta un trouble qui la fit un peu rougir et qui la fit paraître aux yeux de ces princes dans une beauté qu'ils crurent surnaturelle. Le duc de Guise la reconnut d'abord, malgré le changement avantageux qui s'était fait en elle depuis les trois années qu'il ne l'avait vue. Il dit au duc d'Anjou qui elle était, qui fut honteux d'abord de la liberté qu'il avait prise</w:t>
            </w:r>
            <w:r w:rsidR="00E56482">
              <w:rPr>
                <w:color w:val="000000"/>
                <w:vertAlign w:val="superscript"/>
              </w:rPr>
              <w:t>1</w:t>
            </w:r>
            <w:r w:rsidR="00EE5449" w:rsidRPr="00E56482">
              <w:rPr>
                <w:color w:val="000000"/>
              </w:rPr>
              <w:t>, mais voyant M</w:t>
            </w:r>
            <w:r w:rsidR="00EE5449" w:rsidRPr="00E56482">
              <w:rPr>
                <w:color w:val="000000"/>
                <w:bdr w:val="none" w:sz="0" w:space="0" w:color="auto" w:frame="1"/>
                <w:vertAlign w:val="superscript"/>
              </w:rPr>
              <w:t>me</w:t>
            </w:r>
            <w:r w:rsidR="00EE5449" w:rsidRPr="00E56482">
              <w:rPr>
                <w:color w:val="000000"/>
              </w:rPr>
              <w:t> de Montpensier si belle, et cette aventure lui plaisant si fort, il se résolut de l'achever, et, après mille excuses et mille compliments, il inventa une affaire considérable, qu'il disait avoir au-delà de la rivière et accepta l'offre qu'elle lui fit de le passer dans son bateau.</w:t>
            </w:r>
          </w:p>
          <w:p w14:paraId="4BB15961" w14:textId="77777777" w:rsidR="00C52BA1" w:rsidRPr="00E56482" w:rsidRDefault="00C52BA1" w:rsidP="00E56482">
            <w:pPr>
              <w:spacing w:line="360" w:lineRule="auto"/>
              <w:jc w:val="both"/>
            </w:pPr>
          </w:p>
          <w:p w14:paraId="4E637D33" w14:textId="2B7F64FB" w:rsidR="007C4D4E" w:rsidRDefault="00DE7845" w:rsidP="007C4D4E">
            <w:pPr>
              <w:spacing w:line="360" w:lineRule="auto"/>
              <w:jc w:val="right"/>
            </w:pPr>
            <w:r>
              <w:t>Mme de La Fayette</w:t>
            </w:r>
            <w:r w:rsidR="007C4D4E" w:rsidRPr="007C4D4E">
              <w:t xml:space="preserve">, </w:t>
            </w:r>
            <w:r w:rsidR="007C4D4E" w:rsidRPr="007C4D4E">
              <w:rPr>
                <w:i/>
                <w:iCs/>
              </w:rPr>
              <w:t xml:space="preserve">La </w:t>
            </w:r>
            <w:r>
              <w:rPr>
                <w:i/>
                <w:iCs/>
              </w:rPr>
              <w:t>Princesse de Montpensier</w:t>
            </w:r>
            <w:r w:rsidR="007C4D4E" w:rsidRPr="007C4D4E">
              <w:t>, 1839.</w:t>
            </w:r>
          </w:p>
          <w:p w14:paraId="5151AAF4" w14:textId="77777777" w:rsidR="00C52BA1" w:rsidRPr="00E84C12" w:rsidRDefault="00C52BA1" w:rsidP="007C4D4E">
            <w:pPr>
              <w:spacing w:line="360" w:lineRule="auto"/>
              <w:jc w:val="right"/>
              <w:rPr>
                <w:rFonts w:eastAsiaTheme="minorEastAsia"/>
              </w:rPr>
            </w:pPr>
          </w:p>
          <w:p w14:paraId="06257E23" w14:textId="77777777" w:rsidR="007C4D4E" w:rsidRPr="00DE7845" w:rsidRDefault="00E56482" w:rsidP="00DE7845">
            <w:pPr>
              <w:pStyle w:val="Paragraphedeliste"/>
              <w:numPr>
                <w:ilvl w:val="0"/>
                <w:numId w:val="8"/>
              </w:numPr>
              <w:ind w:left="714" w:hanging="357"/>
              <w:rPr>
                <w:sz w:val="21"/>
                <w:szCs w:val="21"/>
              </w:rPr>
            </w:pPr>
            <w:r>
              <w:rPr>
                <w:rFonts w:eastAsiaTheme="minorEastAsia"/>
                <w:sz w:val="21"/>
                <w:szCs w:val="21"/>
              </w:rPr>
              <w:t xml:space="preserve">Le duc d’Anjou est honteux d’avoir ainsi hélé la barque de Mme de Montpensier pour </w:t>
            </w:r>
            <w:r w:rsidR="00DE7845">
              <w:rPr>
                <w:rFonts w:eastAsiaTheme="minorEastAsia"/>
                <w:sz w:val="21"/>
                <w:szCs w:val="21"/>
              </w:rPr>
              <w:t>traverser la rivière.</w:t>
            </w:r>
          </w:p>
          <w:p w14:paraId="35789412" w14:textId="7CAFFA62" w:rsidR="00DE7845" w:rsidRPr="001C20B5" w:rsidRDefault="00DE7845" w:rsidP="001C20B5">
            <w:pPr>
              <w:ind w:left="357"/>
              <w:rPr>
                <w:sz w:val="21"/>
                <w:szCs w:val="21"/>
              </w:rPr>
            </w:pPr>
          </w:p>
        </w:tc>
      </w:tr>
    </w:tbl>
    <w:p w14:paraId="5AD8F7CC" w14:textId="77777777" w:rsidR="008D48AD" w:rsidRDefault="008D48AD" w:rsidP="007C4D4E">
      <w:pPr>
        <w:jc w:val="center"/>
        <w:rPr>
          <w:b/>
          <w:iCs/>
          <w:sz w:val="40"/>
          <w:szCs w:val="40"/>
        </w:rPr>
      </w:pPr>
    </w:p>
    <w:p w14:paraId="372C4E59" w14:textId="77777777" w:rsidR="008D48AD" w:rsidRDefault="008D48AD" w:rsidP="007C4D4E">
      <w:pPr>
        <w:jc w:val="center"/>
        <w:rPr>
          <w:b/>
          <w:iCs/>
          <w:sz w:val="40"/>
          <w:szCs w:val="40"/>
        </w:rPr>
      </w:pPr>
    </w:p>
    <w:p w14:paraId="0E052F75" w14:textId="77777777" w:rsidR="008D48AD" w:rsidRDefault="008D48AD" w:rsidP="007C4D4E">
      <w:pPr>
        <w:jc w:val="center"/>
        <w:rPr>
          <w:b/>
          <w:iCs/>
          <w:sz w:val="40"/>
          <w:szCs w:val="40"/>
        </w:rPr>
      </w:pPr>
    </w:p>
    <w:p w14:paraId="574A9526" w14:textId="77777777" w:rsidR="008D48AD" w:rsidRDefault="008D48AD" w:rsidP="007C4D4E">
      <w:pPr>
        <w:jc w:val="center"/>
        <w:rPr>
          <w:b/>
          <w:iCs/>
          <w:sz w:val="40"/>
          <w:szCs w:val="40"/>
        </w:rPr>
      </w:pPr>
    </w:p>
    <w:p w14:paraId="791664F3" w14:textId="77777777" w:rsidR="008D48AD" w:rsidRDefault="008D48AD" w:rsidP="007C4D4E">
      <w:pPr>
        <w:jc w:val="center"/>
        <w:rPr>
          <w:b/>
          <w:iCs/>
          <w:sz w:val="40"/>
          <w:szCs w:val="40"/>
        </w:rPr>
      </w:pPr>
    </w:p>
    <w:p w14:paraId="095C793E" w14:textId="77777777" w:rsidR="008D48AD" w:rsidRDefault="008D48AD" w:rsidP="007C4D4E">
      <w:pPr>
        <w:jc w:val="center"/>
        <w:rPr>
          <w:b/>
          <w:iCs/>
          <w:sz w:val="40"/>
          <w:szCs w:val="40"/>
        </w:rPr>
      </w:pPr>
    </w:p>
    <w:p w14:paraId="1CEA4A73" w14:textId="167D59D4" w:rsidR="008D48AD" w:rsidRDefault="008D48AD" w:rsidP="007C4D4E">
      <w:pPr>
        <w:jc w:val="center"/>
        <w:rPr>
          <w:b/>
          <w:iCs/>
          <w:sz w:val="40"/>
          <w:szCs w:val="40"/>
        </w:rPr>
      </w:pPr>
    </w:p>
    <w:p w14:paraId="61EBDF06" w14:textId="30D7CE2F" w:rsidR="001D087F" w:rsidRDefault="001D087F" w:rsidP="007C4D4E">
      <w:pPr>
        <w:jc w:val="center"/>
        <w:rPr>
          <w:b/>
          <w:iCs/>
          <w:sz w:val="40"/>
          <w:szCs w:val="40"/>
        </w:rPr>
      </w:pPr>
    </w:p>
    <w:p w14:paraId="243128DE" w14:textId="546A8D01" w:rsidR="001C20B5" w:rsidRDefault="001C20B5" w:rsidP="176DEFB4">
      <w:pPr>
        <w:jc w:val="center"/>
        <w:rPr>
          <w:b/>
          <w:bCs/>
          <w:sz w:val="40"/>
          <w:szCs w:val="40"/>
        </w:rPr>
      </w:pPr>
    </w:p>
    <w:p w14:paraId="16B053F4" w14:textId="05918366" w:rsidR="002A4506" w:rsidRDefault="002A4506" w:rsidP="176DEFB4">
      <w:pPr>
        <w:jc w:val="center"/>
        <w:rPr>
          <w:b/>
          <w:bCs/>
          <w:sz w:val="40"/>
          <w:szCs w:val="40"/>
        </w:rPr>
      </w:pPr>
    </w:p>
    <w:p w14:paraId="3A6A85AB" w14:textId="77777777" w:rsidR="002A4506" w:rsidRDefault="002A4506" w:rsidP="176DEFB4">
      <w:pPr>
        <w:jc w:val="center"/>
        <w:rPr>
          <w:b/>
          <w:bCs/>
          <w:sz w:val="40"/>
          <w:szCs w:val="40"/>
        </w:rPr>
      </w:pPr>
    </w:p>
    <w:p w14:paraId="5BFEB204" w14:textId="77DB9723" w:rsidR="00977B49" w:rsidRPr="00E7063C" w:rsidRDefault="00E7063C" w:rsidP="00E7063C">
      <w:pPr>
        <w:jc w:val="center"/>
        <w:rPr>
          <w:b/>
          <w:sz w:val="40"/>
          <w:szCs w:val="40"/>
        </w:rPr>
      </w:pPr>
      <w:proofErr w:type="spellStart"/>
      <w:r w:rsidRPr="006A4D11">
        <w:rPr>
          <w:b/>
          <w:i/>
          <w:sz w:val="40"/>
          <w:szCs w:val="40"/>
        </w:rPr>
        <w:t>Zaïde</w:t>
      </w:r>
      <w:proofErr w:type="spellEnd"/>
      <w:r w:rsidRPr="006A4D11">
        <w:rPr>
          <w:b/>
          <w:i/>
          <w:sz w:val="40"/>
          <w:szCs w:val="40"/>
        </w:rPr>
        <w:t xml:space="preserve"> </w:t>
      </w:r>
      <w:r>
        <w:rPr>
          <w:b/>
          <w:iCs/>
          <w:sz w:val="40"/>
          <w:szCs w:val="40"/>
        </w:rPr>
        <w:t>de Mme de La Fayette (1671)</w:t>
      </w:r>
    </w:p>
    <w:p w14:paraId="46C15ABF" w14:textId="77777777" w:rsidR="00E2676F" w:rsidRDefault="00E2676F" w:rsidP="00E7063C">
      <w:pPr>
        <w:rPr>
          <w:i/>
          <w:iCs/>
          <w:color w:val="000000"/>
          <w:sz w:val="21"/>
          <w:szCs w:val="21"/>
        </w:rPr>
      </w:pPr>
    </w:p>
    <w:p w14:paraId="08A3EB2A" w14:textId="5EE9B493" w:rsidR="00E7063C" w:rsidRPr="00E2676F" w:rsidRDefault="00E7063C" w:rsidP="00C52BA1">
      <w:pPr>
        <w:jc w:val="both"/>
        <w:rPr>
          <w:i/>
          <w:iCs/>
          <w:sz w:val="21"/>
          <w:szCs w:val="21"/>
        </w:rPr>
      </w:pPr>
      <w:proofErr w:type="spellStart"/>
      <w:r w:rsidRPr="00E2676F">
        <w:rPr>
          <w:i/>
          <w:iCs/>
          <w:color w:val="000000"/>
          <w:sz w:val="21"/>
          <w:szCs w:val="21"/>
        </w:rPr>
        <w:t>Consalve</w:t>
      </w:r>
      <w:proofErr w:type="spellEnd"/>
      <w:r w:rsidRPr="00E2676F">
        <w:rPr>
          <w:i/>
          <w:iCs/>
          <w:color w:val="000000"/>
          <w:sz w:val="21"/>
          <w:szCs w:val="21"/>
        </w:rPr>
        <w:t>, comte de Castille, est devenu l’ami d’Alphonse </w:t>
      </w:r>
      <w:proofErr w:type="spellStart"/>
      <w:r w:rsidRPr="00E2676F">
        <w:rPr>
          <w:i/>
          <w:iCs/>
          <w:color w:val="000000"/>
          <w:sz w:val="21"/>
          <w:szCs w:val="21"/>
        </w:rPr>
        <w:t>Ximénès</w:t>
      </w:r>
      <w:proofErr w:type="spellEnd"/>
      <w:r w:rsidRPr="00E2676F">
        <w:rPr>
          <w:i/>
          <w:iCs/>
          <w:color w:val="000000"/>
          <w:sz w:val="21"/>
          <w:szCs w:val="21"/>
        </w:rPr>
        <w:t xml:space="preserve">, qui vit retiré au bord de la mer. Les deux hommes, marqués par des déceptions sentimentales, partagent la même défiance des femmes. Un jour, après une tempête, ils découvrent sur la plage une jeune femme inanimée et la recueillent. </w:t>
      </w:r>
      <w:proofErr w:type="spellStart"/>
      <w:r w:rsidRPr="00E2676F">
        <w:rPr>
          <w:i/>
          <w:iCs/>
          <w:color w:val="000000"/>
          <w:sz w:val="21"/>
          <w:szCs w:val="21"/>
        </w:rPr>
        <w:t>Consalve</w:t>
      </w:r>
      <w:proofErr w:type="spellEnd"/>
      <w:r w:rsidRPr="00E2676F">
        <w:rPr>
          <w:i/>
          <w:iCs/>
          <w:color w:val="000000"/>
          <w:sz w:val="21"/>
          <w:szCs w:val="21"/>
        </w:rPr>
        <w:t xml:space="preserve"> est aussitôt fasciné par sa beauté. </w:t>
      </w:r>
    </w:p>
    <w:p w14:paraId="46F61064" w14:textId="33ED2255" w:rsidR="00930836" w:rsidRPr="00E7063C" w:rsidRDefault="00930836" w:rsidP="00930836">
      <w:pPr>
        <w:rPr>
          <w:i/>
          <w:iCs/>
          <w:sz w:val="21"/>
          <w:szCs w:val="21"/>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363"/>
      </w:tblGrid>
      <w:tr w:rsidR="00977B49" w:rsidRPr="00977B49" w14:paraId="2CB066C2" w14:textId="77777777" w:rsidTr="006B3505">
        <w:trPr>
          <w:trHeight w:val="7182"/>
          <w:jc w:val="center"/>
        </w:trPr>
        <w:tc>
          <w:tcPr>
            <w:tcW w:w="1276" w:type="dxa"/>
          </w:tcPr>
          <w:p w14:paraId="68DFB18E" w14:textId="77777777" w:rsidR="00930836" w:rsidRPr="00E84C12" w:rsidRDefault="00930836" w:rsidP="00E84C12">
            <w:pPr>
              <w:spacing w:line="360" w:lineRule="auto"/>
            </w:pPr>
          </w:p>
          <w:p w14:paraId="68AB7DA2" w14:textId="77777777" w:rsidR="00930836" w:rsidRPr="00E84C12" w:rsidRDefault="00930836" w:rsidP="00E84C12">
            <w:pPr>
              <w:spacing w:line="360" w:lineRule="auto"/>
            </w:pPr>
          </w:p>
          <w:p w14:paraId="15FFA305" w14:textId="77777777" w:rsidR="00930836" w:rsidRPr="00E84C12" w:rsidRDefault="00930836" w:rsidP="00E84C12">
            <w:pPr>
              <w:spacing w:line="360" w:lineRule="auto"/>
              <w:jc w:val="center"/>
            </w:pPr>
          </w:p>
          <w:p w14:paraId="0B1DB144" w14:textId="77777777" w:rsidR="00930836" w:rsidRPr="00E84C12" w:rsidRDefault="00930836" w:rsidP="00E84C12">
            <w:pPr>
              <w:spacing w:line="360" w:lineRule="auto"/>
              <w:jc w:val="center"/>
            </w:pPr>
          </w:p>
          <w:p w14:paraId="0D2624E5" w14:textId="77777777" w:rsidR="00930836" w:rsidRPr="00E84C12" w:rsidRDefault="00930836" w:rsidP="00E84C12">
            <w:pPr>
              <w:spacing w:line="360" w:lineRule="auto"/>
              <w:jc w:val="center"/>
            </w:pPr>
            <w:r w:rsidRPr="00E84C12">
              <w:t>5</w:t>
            </w:r>
          </w:p>
          <w:p w14:paraId="0B621899" w14:textId="7AFEE883" w:rsidR="00930836" w:rsidRDefault="00930836" w:rsidP="00E84C12">
            <w:pPr>
              <w:spacing w:line="360" w:lineRule="auto"/>
              <w:jc w:val="center"/>
            </w:pPr>
          </w:p>
          <w:p w14:paraId="202AD843" w14:textId="77777777" w:rsidR="007C4D4E" w:rsidRPr="00E84C12" w:rsidRDefault="007C4D4E" w:rsidP="00E84C12">
            <w:pPr>
              <w:spacing w:line="360" w:lineRule="auto"/>
              <w:jc w:val="center"/>
            </w:pPr>
          </w:p>
          <w:p w14:paraId="4D5649EC" w14:textId="77777777" w:rsidR="00930836" w:rsidRPr="00E84C12" w:rsidRDefault="00930836" w:rsidP="00E84C12">
            <w:pPr>
              <w:spacing w:line="360" w:lineRule="auto"/>
              <w:jc w:val="center"/>
            </w:pPr>
          </w:p>
          <w:p w14:paraId="025EC040" w14:textId="77777777" w:rsidR="00930836" w:rsidRPr="00E84C12" w:rsidRDefault="00930836" w:rsidP="00E84C12">
            <w:pPr>
              <w:spacing w:line="360" w:lineRule="auto"/>
            </w:pPr>
          </w:p>
          <w:p w14:paraId="39ACA54F" w14:textId="77777777" w:rsidR="00930836" w:rsidRDefault="00930836" w:rsidP="00E84C12">
            <w:pPr>
              <w:spacing w:line="360" w:lineRule="auto"/>
              <w:jc w:val="center"/>
            </w:pPr>
            <w:r w:rsidRPr="00E84C12">
              <w:t>10</w:t>
            </w:r>
          </w:p>
          <w:p w14:paraId="72F78693" w14:textId="77777777" w:rsidR="00E7063C" w:rsidRDefault="00E7063C" w:rsidP="00E84C12">
            <w:pPr>
              <w:spacing w:line="360" w:lineRule="auto"/>
              <w:jc w:val="center"/>
            </w:pPr>
          </w:p>
          <w:p w14:paraId="245F01F4" w14:textId="77777777" w:rsidR="00E7063C" w:rsidRDefault="00E7063C" w:rsidP="00E84C12">
            <w:pPr>
              <w:spacing w:line="360" w:lineRule="auto"/>
              <w:jc w:val="center"/>
            </w:pPr>
          </w:p>
          <w:p w14:paraId="411B42C4" w14:textId="77777777" w:rsidR="00E7063C" w:rsidRDefault="00E7063C" w:rsidP="00E84C12">
            <w:pPr>
              <w:spacing w:line="360" w:lineRule="auto"/>
              <w:jc w:val="center"/>
            </w:pPr>
          </w:p>
          <w:p w14:paraId="36BA642C" w14:textId="77777777" w:rsidR="00E7063C" w:rsidRDefault="00E7063C" w:rsidP="00E84C12">
            <w:pPr>
              <w:spacing w:line="360" w:lineRule="auto"/>
              <w:jc w:val="center"/>
            </w:pPr>
          </w:p>
          <w:p w14:paraId="0801FEBE" w14:textId="04FDF804" w:rsidR="00E7063C" w:rsidRPr="00E84C12" w:rsidRDefault="00E7063C" w:rsidP="00E84C12">
            <w:pPr>
              <w:spacing w:line="360" w:lineRule="auto"/>
              <w:jc w:val="center"/>
            </w:pPr>
            <w:r>
              <w:t>15</w:t>
            </w:r>
          </w:p>
        </w:tc>
        <w:tc>
          <w:tcPr>
            <w:tcW w:w="8363" w:type="dxa"/>
          </w:tcPr>
          <w:p w14:paraId="33DE8B1D" w14:textId="6EF6D82E" w:rsidR="00E7063C" w:rsidRPr="00E7063C" w:rsidRDefault="00E84C12" w:rsidP="00E7063C">
            <w:pPr>
              <w:spacing w:line="360" w:lineRule="auto"/>
              <w:jc w:val="both"/>
            </w:pPr>
            <w:r w:rsidRPr="00E7063C">
              <w:rPr>
                <w:rFonts w:eastAsiaTheme="minorEastAsia"/>
              </w:rPr>
              <w:t xml:space="preserve">     </w:t>
            </w:r>
            <w:r w:rsidR="00977B49" w:rsidRPr="00E7063C">
              <w:rPr>
                <w:rFonts w:eastAsiaTheme="minorEastAsia"/>
              </w:rPr>
              <w:t xml:space="preserve">   </w:t>
            </w:r>
            <w:r w:rsidR="00E7063C" w:rsidRPr="00E7063C">
              <w:rPr>
                <w:color w:val="000000"/>
              </w:rPr>
              <w:t>Sur la fin de l'automne que les vents commencent à rendre la mer redoutable, il</w:t>
            </w:r>
            <w:r w:rsidR="00E7063C">
              <w:rPr>
                <w:color w:val="000000"/>
                <w:vertAlign w:val="superscript"/>
              </w:rPr>
              <w:t>1</w:t>
            </w:r>
            <w:r w:rsidR="00E7063C" w:rsidRPr="00E7063C">
              <w:rPr>
                <w:color w:val="000000"/>
              </w:rPr>
              <w:t xml:space="preserve"> s'alla promener plus matin que de coutume. Il y avait eu pendant la nuit une tempête épouvantable, et la mer, qui était encore agitée, entretenait agréablement sa rêverie. Il considéra quelque temps l'inconstance de cet élément, avec les mêmes réflexions qu'il avait accoutumé de faire sur sa fortune ; ensuite il jeta les yeux sur le rivage ; il vit plusieurs marques du débris d'une chaloupe, et il regarda s'il ne verrait personne qui fût encore en état de recevoir du secours. Le soleil, qui se levait, fit briller à ses yeux quelque chose d'éclatant qu'il ne put distinguer d'abord et qui lui donna seulement la curiosité de s'en approcher. Il tourna ses pas vers ce qu'il voyait et, en s'approchant, il connut que c'était une femme magnifiquement habillée, étendue sur le sable et qui semblait y avoir été jetée par la tempête ; elle était tournée d'une sorte qu'il ne pouvait voir son visage. Il la releva pour juger si elle était morte, mais quel fut son étonnement quand il vit, au travers des horreurs de la mort, la plus grande beauté qu'il eût jamais vue ! Cette beauté augmenta sa compassion et lui fit désirer que cette personne fût encore en état d'être secourue. </w:t>
            </w:r>
          </w:p>
          <w:p w14:paraId="6FA7C3D2" w14:textId="7B8BB39E" w:rsidR="00E84C12" w:rsidRPr="00E7063C" w:rsidRDefault="00E84C12" w:rsidP="00E7063C">
            <w:pPr>
              <w:widowControl w:val="0"/>
              <w:adjustRightInd w:val="0"/>
              <w:spacing w:line="360" w:lineRule="auto"/>
              <w:jc w:val="both"/>
              <w:rPr>
                <w:rFonts w:eastAsiaTheme="minorEastAsia"/>
              </w:rPr>
            </w:pPr>
          </w:p>
          <w:p w14:paraId="12105590" w14:textId="0ED052A7" w:rsidR="00E7063C" w:rsidRDefault="00E7063C" w:rsidP="00E7063C">
            <w:pPr>
              <w:widowControl w:val="0"/>
              <w:adjustRightInd w:val="0"/>
              <w:spacing w:line="360" w:lineRule="auto"/>
              <w:jc w:val="right"/>
            </w:pPr>
            <w:r>
              <w:rPr>
                <w:iCs/>
              </w:rPr>
              <w:t>Mme de La Fayette</w:t>
            </w:r>
            <w:r w:rsidR="007C4D4E" w:rsidRPr="00977B49">
              <w:rPr>
                <w:iCs/>
              </w:rPr>
              <w:t xml:space="preserve">, </w:t>
            </w:r>
            <w:proofErr w:type="spellStart"/>
            <w:r>
              <w:rPr>
                <w:i/>
              </w:rPr>
              <w:t>Zaïde</w:t>
            </w:r>
            <w:proofErr w:type="spellEnd"/>
            <w:r w:rsidR="007C4D4E" w:rsidRPr="00977B49">
              <w:t xml:space="preserve"> (</w:t>
            </w:r>
            <w:r>
              <w:t>1671</w:t>
            </w:r>
            <w:r w:rsidR="007C4D4E" w:rsidRPr="00977B49">
              <w:t>)</w:t>
            </w:r>
          </w:p>
          <w:p w14:paraId="68FF808C" w14:textId="20BD91FA" w:rsidR="00E7063C" w:rsidRPr="00E2676F" w:rsidRDefault="00E7063C" w:rsidP="00E7063C">
            <w:pPr>
              <w:pStyle w:val="Paragraphedeliste"/>
              <w:widowControl w:val="0"/>
              <w:numPr>
                <w:ilvl w:val="0"/>
                <w:numId w:val="9"/>
              </w:numPr>
              <w:adjustRightInd w:val="0"/>
              <w:spacing w:line="360" w:lineRule="auto"/>
              <w:rPr>
                <w:rFonts w:eastAsiaTheme="minorEastAsia"/>
                <w:sz w:val="21"/>
                <w:szCs w:val="21"/>
              </w:rPr>
            </w:pPr>
            <w:r w:rsidRPr="00E2676F">
              <w:rPr>
                <w:rFonts w:eastAsiaTheme="minorEastAsia"/>
                <w:i/>
                <w:iCs/>
                <w:sz w:val="21"/>
                <w:szCs w:val="21"/>
              </w:rPr>
              <w:t>Il</w:t>
            </w:r>
            <w:r w:rsidRPr="00E2676F">
              <w:rPr>
                <w:rFonts w:eastAsiaTheme="minorEastAsia"/>
                <w:sz w:val="21"/>
                <w:szCs w:val="21"/>
              </w:rPr>
              <w:t xml:space="preserve"> : il s’agit de </w:t>
            </w:r>
            <w:proofErr w:type="spellStart"/>
            <w:r w:rsidRPr="00E2676F">
              <w:rPr>
                <w:rFonts w:eastAsiaTheme="minorEastAsia"/>
                <w:sz w:val="21"/>
                <w:szCs w:val="21"/>
              </w:rPr>
              <w:t>Consalve</w:t>
            </w:r>
            <w:proofErr w:type="spellEnd"/>
            <w:r w:rsidRPr="00E2676F">
              <w:rPr>
                <w:rFonts w:eastAsiaTheme="minorEastAsia"/>
                <w:sz w:val="21"/>
                <w:szCs w:val="21"/>
              </w:rPr>
              <w:t>.</w:t>
            </w:r>
          </w:p>
          <w:p w14:paraId="19A6BD14" w14:textId="4F53425D" w:rsidR="00930836" w:rsidRPr="007C4D4E" w:rsidRDefault="00E84C12" w:rsidP="007C4D4E">
            <w:pPr>
              <w:widowControl w:val="0"/>
              <w:adjustRightInd w:val="0"/>
              <w:ind w:firstLine="595"/>
              <w:rPr>
                <w:rFonts w:eastAsiaTheme="minorEastAsia"/>
                <w:sz w:val="21"/>
                <w:szCs w:val="21"/>
              </w:rPr>
            </w:pPr>
            <w:r w:rsidRPr="00E84C12">
              <w:rPr>
                <w:rFonts w:eastAsiaTheme="minorEastAsia"/>
                <w:sz w:val="21"/>
                <w:szCs w:val="21"/>
              </w:rPr>
              <w:t>.</w:t>
            </w:r>
          </w:p>
        </w:tc>
      </w:tr>
    </w:tbl>
    <w:p w14:paraId="304EC5F6" w14:textId="464C7389" w:rsidR="007C4D4E" w:rsidRDefault="007C4D4E" w:rsidP="00977B49"/>
    <w:p w14:paraId="7DF92948" w14:textId="5AB1992E" w:rsidR="00C52BA1" w:rsidRDefault="00C52BA1" w:rsidP="00977B49"/>
    <w:p w14:paraId="6A4E5472" w14:textId="2FC1EE3D" w:rsidR="00C52BA1" w:rsidRDefault="00C52BA1" w:rsidP="00977B49"/>
    <w:p w14:paraId="3DDD63F7" w14:textId="7150D158" w:rsidR="00C52BA1" w:rsidRDefault="00C52BA1" w:rsidP="00977B49"/>
    <w:p w14:paraId="447C1C46" w14:textId="68557448" w:rsidR="00C52BA1" w:rsidRDefault="00C52BA1" w:rsidP="00977B49"/>
    <w:p w14:paraId="315AD99B" w14:textId="055AD4EC" w:rsidR="00C52BA1" w:rsidRDefault="00C52BA1" w:rsidP="00977B49"/>
    <w:p w14:paraId="08A70B66" w14:textId="0B6CFB3C" w:rsidR="00C52BA1" w:rsidRDefault="00C52BA1" w:rsidP="00977B49"/>
    <w:p w14:paraId="6EEEE298" w14:textId="5D77CB17" w:rsidR="00C52BA1" w:rsidRDefault="00C52BA1" w:rsidP="00977B49"/>
    <w:p w14:paraId="57B72485" w14:textId="2800E320" w:rsidR="00C52BA1" w:rsidRDefault="00C52BA1" w:rsidP="00977B49"/>
    <w:p w14:paraId="4516102D" w14:textId="7A77681C" w:rsidR="00C52BA1" w:rsidRDefault="00C52BA1" w:rsidP="00977B49"/>
    <w:p w14:paraId="51E1EB3D" w14:textId="630A60BE" w:rsidR="00C52BA1" w:rsidRDefault="00C52BA1" w:rsidP="00977B49"/>
    <w:p w14:paraId="202E5435" w14:textId="2C614069" w:rsidR="00C52BA1" w:rsidRDefault="00C52BA1" w:rsidP="00977B49"/>
    <w:p w14:paraId="29F0B6BD" w14:textId="129F4C27" w:rsidR="00C52BA1" w:rsidRDefault="00C52BA1" w:rsidP="00977B49"/>
    <w:p w14:paraId="04391F55" w14:textId="1E73A4F9" w:rsidR="00C52BA1" w:rsidRDefault="00C52BA1" w:rsidP="00977B49"/>
    <w:p w14:paraId="558C948F" w14:textId="0D2C2352" w:rsidR="00C52BA1" w:rsidRDefault="00C52BA1" w:rsidP="00977B49"/>
    <w:p w14:paraId="7153AD72" w14:textId="3231D225" w:rsidR="00C52BA1" w:rsidRDefault="00C52BA1" w:rsidP="00977B49"/>
    <w:p w14:paraId="3C57A64A" w14:textId="09933E5A" w:rsidR="00C52BA1" w:rsidRDefault="00C52BA1" w:rsidP="00977B49"/>
    <w:p w14:paraId="70CBB186" w14:textId="77777777" w:rsidR="00C52BA1" w:rsidRDefault="00C52BA1" w:rsidP="00977B49"/>
    <w:p w14:paraId="63833644" w14:textId="1CF80820" w:rsidR="00C52BA1" w:rsidRDefault="00C52BA1" w:rsidP="00977B49"/>
    <w:p w14:paraId="725C81B3" w14:textId="61E89434" w:rsidR="006A4D11" w:rsidRDefault="006A4D11" w:rsidP="00977B49"/>
    <w:p w14:paraId="328A898D" w14:textId="77777777" w:rsidR="006A4D11" w:rsidRDefault="006A4D11" w:rsidP="00977B49"/>
    <w:p w14:paraId="5473BA62" w14:textId="1702B014" w:rsidR="00C52BA1" w:rsidRPr="00E7063C" w:rsidRDefault="00C52BA1" w:rsidP="00C52BA1">
      <w:pPr>
        <w:jc w:val="center"/>
        <w:rPr>
          <w:b/>
          <w:sz w:val="40"/>
          <w:szCs w:val="40"/>
        </w:rPr>
      </w:pPr>
      <w:r w:rsidRPr="00C52BA1">
        <w:rPr>
          <w:b/>
          <w:i/>
          <w:sz w:val="40"/>
          <w:szCs w:val="40"/>
        </w:rPr>
        <w:t>La Princesse de Clèves</w:t>
      </w:r>
      <w:r>
        <w:rPr>
          <w:b/>
          <w:iCs/>
          <w:sz w:val="40"/>
          <w:szCs w:val="40"/>
        </w:rPr>
        <w:t xml:space="preserve"> de Mme de La Fayette (1678)</w:t>
      </w:r>
    </w:p>
    <w:p w14:paraId="5C943F5C" w14:textId="77777777" w:rsidR="00C52BA1" w:rsidRDefault="00C52BA1" w:rsidP="00C52BA1">
      <w:pPr>
        <w:rPr>
          <w:i/>
          <w:iCs/>
          <w:color w:val="000000"/>
          <w:sz w:val="21"/>
          <w:szCs w:val="21"/>
        </w:rPr>
      </w:pPr>
    </w:p>
    <w:p w14:paraId="0F4D539B" w14:textId="3755C81E" w:rsidR="00C52BA1" w:rsidRPr="00C52BA1" w:rsidRDefault="00C52BA1" w:rsidP="00C52BA1">
      <w:pPr>
        <w:rPr>
          <w:i/>
          <w:iCs/>
          <w:color w:val="000000"/>
          <w:sz w:val="21"/>
          <w:szCs w:val="21"/>
        </w:rPr>
      </w:pPr>
      <w:r>
        <w:rPr>
          <w:i/>
          <w:iCs/>
          <w:color w:val="000000"/>
          <w:sz w:val="21"/>
          <w:szCs w:val="21"/>
        </w:rPr>
        <w:t>Mme de Chartres est une mère admirable, dévouée à l’éducation de sa fille. Voici son portrait, au début du roman.</w:t>
      </w:r>
    </w:p>
    <w:p w14:paraId="248D1CE1" w14:textId="77777777" w:rsidR="00C52BA1" w:rsidRPr="00E7063C" w:rsidRDefault="00C52BA1" w:rsidP="00C52BA1">
      <w:pPr>
        <w:rPr>
          <w:i/>
          <w:iCs/>
          <w:sz w:val="21"/>
          <w:szCs w:val="21"/>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363"/>
      </w:tblGrid>
      <w:tr w:rsidR="00C52BA1" w:rsidRPr="00977B49" w14:paraId="383F4F15" w14:textId="77777777" w:rsidTr="006A4D11">
        <w:trPr>
          <w:trHeight w:val="7182"/>
          <w:jc w:val="center"/>
        </w:trPr>
        <w:tc>
          <w:tcPr>
            <w:tcW w:w="1276" w:type="dxa"/>
          </w:tcPr>
          <w:p w14:paraId="5499A6B9" w14:textId="77777777" w:rsidR="00C52BA1" w:rsidRPr="00E84C12" w:rsidRDefault="00C52BA1" w:rsidP="00ED0886">
            <w:pPr>
              <w:spacing w:line="360" w:lineRule="auto"/>
            </w:pPr>
          </w:p>
          <w:p w14:paraId="259DEFE2" w14:textId="77777777" w:rsidR="00C52BA1" w:rsidRPr="00E84C12" w:rsidRDefault="00C52BA1" w:rsidP="00ED0886">
            <w:pPr>
              <w:spacing w:line="360" w:lineRule="auto"/>
            </w:pPr>
          </w:p>
          <w:p w14:paraId="3708816D" w14:textId="77777777" w:rsidR="00C52BA1" w:rsidRPr="00E84C12" w:rsidRDefault="00C52BA1" w:rsidP="00ED0886">
            <w:pPr>
              <w:spacing w:line="360" w:lineRule="auto"/>
              <w:jc w:val="center"/>
            </w:pPr>
          </w:p>
          <w:p w14:paraId="5C5A01A5" w14:textId="77777777" w:rsidR="00C52BA1" w:rsidRPr="00E84C12" w:rsidRDefault="00C52BA1" w:rsidP="00ED0886">
            <w:pPr>
              <w:spacing w:line="360" w:lineRule="auto"/>
              <w:jc w:val="center"/>
            </w:pPr>
          </w:p>
          <w:p w14:paraId="03FE08FC" w14:textId="77777777" w:rsidR="00C52BA1" w:rsidRPr="00E84C12" w:rsidRDefault="00C52BA1" w:rsidP="00ED0886">
            <w:pPr>
              <w:spacing w:line="360" w:lineRule="auto"/>
              <w:jc w:val="center"/>
            </w:pPr>
            <w:r w:rsidRPr="00E84C12">
              <w:t>5</w:t>
            </w:r>
          </w:p>
          <w:p w14:paraId="43AB708E" w14:textId="77777777" w:rsidR="00C52BA1" w:rsidRDefault="00C52BA1" w:rsidP="00ED0886">
            <w:pPr>
              <w:spacing w:line="360" w:lineRule="auto"/>
              <w:jc w:val="center"/>
            </w:pPr>
          </w:p>
          <w:p w14:paraId="2309DC97" w14:textId="77777777" w:rsidR="00C52BA1" w:rsidRPr="00E84C12" w:rsidRDefault="00C52BA1" w:rsidP="00ED0886">
            <w:pPr>
              <w:spacing w:line="360" w:lineRule="auto"/>
              <w:jc w:val="center"/>
            </w:pPr>
          </w:p>
          <w:p w14:paraId="4C606100" w14:textId="77777777" w:rsidR="00C52BA1" w:rsidRPr="00E84C12" w:rsidRDefault="00C52BA1" w:rsidP="00ED0886">
            <w:pPr>
              <w:spacing w:line="360" w:lineRule="auto"/>
              <w:jc w:val="center"/>
            </w:pPr>
          </w:p>
          <w:p w14:paraId="2876162B" w14:textId="77777777" w:rsidR="00C52BA1" w:rsidRPr="00E84C12" w:rsidRDefault="00C52BA1" w:rsidP="00ED0886">
            <w:pPr>
              <w:spacing w:line="360" w:lineRule="auto"/>
            </w:pPr>
          </w:p>
          <w:p w14:paraId="553D28F1" w14:textId="77777777" w:rsidR="00C52BA1" w:rsidRDefault="00C52BA1" w:rsidP="00ED0886">
            <w:pPr>
              <w:spacing w:line="360" w:lineRule="auto"/>
              <w:jc w:val="center"/>
            </w:pPr>
            <w:r w:rsidRPr="00E84C12">
              <w:t>10</w:t>
            </w:r>
          </w:p>
          <w:p w14:paraId="26587DAB" w14:textId="77777777" w:rsidR="00C52BA1" w:rsidRDefault="00C52BA1" w:rsidP="00ED0886">
            <w:pPr>
              <w:spacing w:line="360" w:lineRule="auto"/>
              <w:jc w:val="center"/>
            </w:pPr>
          </w:p>
          <w:p w14:paraId="2BD9D3FA" w14:textId="77777777" w:rsidR="00C52BA1" w:rsidRDefault="00C52BA1" w:rsidP="00ED0886">
            <w:pPr>
              <w:spacing w:line="360" w:lineRule="auto"/>
              <w:jc w:val="center"/>
            </w:pPr>
          </w:p>
          <w:p w14:paraId="5EA5E2E7" w14:textId="77777777" w:rsidR="00C52BA1" w:rsidRDefault="00C52BA1" w:rsidP="00ED0886">
            <w:pPr>
              <w:spacing w:line="360" w:lineRule="auto"/>
              <w:jc w:val="center"/>
            </w:pPr>
          </w:p>
          <w:p w14:paraId="1CFEA3E4" w14:textId="77777777" w:rsidR="00C52BA1" w:rsidRDefault="00C52BA1" w:rsidP="00ED0886">
            <w:pPr>
              <w:spacing w:line="360" w:lineRule="auto"/>
              <w:jc w:val="center"/>
            </w:pPr>
          </w:p>
          <w:p w14:paraId="6FE231D9" w14:textId="77777777" w:rsidR="00C52BA1" w:rsidRPr="00E84C12" w:rsidRDefault="00C52BA1" w:rsidP="00ED0886">
            <w:pPr>
              <w:spacing w:line="360" w:lineRule="auto"/>
              <w:jc w:val="center"/>
            </w:pPr>
            <w:r>
              <w:t>15</w:t>
            </w:r>
          </w:p>
        </w:tc>
        <w:tc>
          <w:tcPr>
            <w:tcW w:w="8363" w:type="dxa"/>
          </w:tcPr>
          <w:p w14:paraId="539F51BC" w14:textId="363EA2EC" w:rsidR="00C52BA1" w:rsidRPr="00C52BA1" w:rsidRDefault="00C52BA1" w:rsidP="00C52BA1">
            <w:pPr>
              <w:spacing w:line="360" w:lineRule="auto"/>
              <w:jc w:val="both"/>
            </w:pPr>
            <w:r w:rsidRPr="00C52BA1">
              <w:rPr>
                <w:color w:val="202122"/>
                <w:shd w:val="clear" w:color="auto" w:fill="FFFFFF"/>
              </w:rPr>
              <w:t>Après avoir perdu son mari, elle avait passé plusieurs années sans revenir à la cour. Pendant cette absence, elle avait donné ses soins à l’éducation de sa fille ; mais elle ne travailla pas seulement à cultiver son esprit et sa beauté, elle songea aussi à lui donner de la vertu et à la lui rendre aimable. La plupart des mères s’imaginent qu’il suffit de ne parler jamais de galanterie devant les jeunes personnes pour les en éloigner : Madame de Chartres avait une opinion opposée ; elle faisait souvent à sa fille des peintures de l’amour ; elle lui montrait ce qu’il a d’agréable, pour la persuader plus aisément sur ce qu’elle lui en apprenait de dangereux ; elle lui contait le peu de sincérité des hommes, leurs tromperies et leur infidélité ; les malheurs domestiques</w:t>
            </w:r>
            <w:r>
              <w:rPr>
                <w:color w:val="202122"/>
                <w:shd w:val="clear" w:color="auto" w:fill="FFFFFF"/>
                <w:vertAlign w:val="superscript"/>
              </w:rPr>
              <w:t>1</w:t>
            </w:r>
            <w:r w:rsidRPr="00C52BA1">
              <w:rPr>
                <w:color w:val="202122"/>
                <w:shd w:val="clear" w:color="auto" w:fill="FFFFFF"/>
              </w:rPr>
              <w:t xml:space="preserve"> où plongent les engagements</w:t>
            </w:r>
            <w:r>
              <w:rPr>
                <w:color w:val="202122"/>
                <w:shd w:val="clear" w:color="auto" w:fill="FFFFFF"/>
                <w:vertAlign w:val="superscript"/>
              </w:rPr>
              <w:t>2</w:t>
            </w:r>
            <w:r w:rsidRPr="00C52BA1">
              <w:rPr>
                <w:color w:val="202122"/>
                <w:shd w:val="clear" w:color="auto" w:fill="FFFFFF"/>
              </w:rPr>
              <w:t> ; et elle lui faisait voir, d’un autre côté, quelle tranquillité suivait la vie d’une honnête femme, et combien la vertu donnait d’éclat et d’élévation à une personne qui avait de la beauté et de la naissance ; mais elle lui faisait voir aussi combien il était difficile de conserver cette vertu, que par une extrême</w:t>
            </w:r>
            <w:r w:rsidRPr="00C52BA1">
              <w:rPr>
                <w:rStyle w:val="apple-converted-space"/>
                <w:color w:val="202122"/>
                <w:shd w:val="clear" w:color="auto" w:fill="FFFFFF"/>
              </w:rPr>
              <w:t> </w:t>
            </w:r>
            <w:r w:rsidRPr="00C52BA1">
              <w:rPr>
                <w:rStyle w:val="coquille"/>
                <w:color w:val="202122"/>
              </w:rPr>
              <w:t>défiance</w:t>
            </w:r>
            <w:r>
              <w:rPr>
                <w:rStyle w:val="coquille"/>
                <w:color w:val="202122"/>
              </w:rPr>
              <w:t xml:space="preserve"> </w:t>
            </w:r>
            <w:r w:rsidRPr="00C52BA1">
              <w:rPr>
                <w:color w:val="202122"/>
                <w:shd w:val="clear" w:color="auto" w:fill="FFFFFF"/>
              </w:rPr>
              <w:t>de soi-même, et par un grand soin de s’attacher à ce qui seul peut faire le bonheur d’une femme, qui est d’aimer son mari et d’en être aimée.</w:t>
            </w:r>
          </w:p>
          <w:p w14:paraId="220F7589" w14:textId="77777777" w:rsidR="00C52BA1" w:rsidRPr="00E7063C" w:rsidRDefault="00C52BA1" w:rsidP="00ED0886">
            <w:pPr>
              <w:widowControl w:val="0"/>
              <w:adjustRightInd w:val="0"/>
              <w:spacing w:line="360" w:lineRule="auto"/>
              <w:jc w:val="both"/>
              <w:rPr>
                <w:rFonts w:eastAsiaTheme="minorEastAsia"/>
              </w:rPr>
            </w:pPr>
          </w:p>
          <w:p w14:paraId="461CD340" w14:textId="525B8F4E" w:rsidR="00C52BA1" w:rsidRDefault="00C52BA1" w:rsidP="00ED0886">
            <w:pPr>
              <w:widowControl w:val="0"/>
              <w:adjustRightInd w:val="0"/>
              <w:spacing w:line="360" w:lineRule="auto"/>
              <w:jc w:val="right"/>
            </w:pPr>
            <w:r>
              <w:rPr>
                <w:iCs/>
              </w:rPr>
              <w:t>Mme de La Fayette</w:t>
            </w:r>
            <w:r w:rsidRPr="00977B49">
              <w:rPr>
                <w:iCs/>
              </w:rPr>
              <w:t xml:space="preserve">, </w:t>
            </w:r>
            <w:r>
              <w:rPr>
                <w:i/>
              </w:rPr>
              <w:t xml:space="preserve">La Princesse de Clèves </w:t>
            </w:r>
            <w:r w:rsidRPr="00977B49">
              <w:t>(</w:t>
            </w:r>
            <w:r>
              <w:t>1678</w:t>
            </w:r>
            <w:r w:rsidRPr="00977B49">
              <w:t>)</w:t>
            </w:r>
          </w:p>
          <w:p w14:paraId="1D957E3A" w14:textId="77777777" w:rsidR="00C52BA1" w:rsidRDefault="00C52BA1" w:rsidP="00ED0886">
            <w:pPr>
              <w:widowControl w:val="0"/>
              <w:adjustRightInd w:val="0"/>
              <w:spacing w:line="360" w:lineRule="auto"/>
              <w:jc w:val="right"/>
            </w:pPr>
          </w:p>
          <w:p w14:paraId="56C493C9" w14:textId="5E27E94B" w:rsidR="00C52BA1" w:rsidRPr="00C52BA1" w:rsidRDefault="00C52BA1" w:rsidP="00C52BA1">
            <w:pPr>
              <w:pStyle w:val="Paragraphedeliste"/>
              <w:widowControl w:val="0"/>
              <w:numPr>
                <w:ilvl w:val="0"/>
                <w:numId w:val="11"/>
              </w:numPr>
              <w:adjustRightInd w:val="0"/>
              <w:ind w:left="714" w:hanging="357"/>
              <w:rPr>
                <w:sz w:val="21"/>
                <w:szCs w:val="21"/>
              </w:rPr>
            </w:pPr>
            <w:r w:rsidRPr="00C52BA1">
              <w:rPr>
                <w:i/>
                <w:iCs/>
                <w:sz w:val="21"/>
                <w:szCs w:val="21"/>
              </w:rPr>
              <w:t>Domestiques</w:t>
            </w:r>
            <w:r w:rsidRPr="00C52BA1">
              <w:rPr>
                <w:sz w:val="21"/>
                <w:szCs w:val="21"/>
              </w:rPr>
              <w:t> : ici, conjugaux.</w:t>
            </w:r>
          </w:p>
          <w:p w14:paraId="05D0D9C7" w14:textId="5A83027F" w:rsidR="00C52BA1" w:rsidRPr="00C52BA1" w:rsidRDefault="00C52BA1" w:rsidP="00C52BA1">
            <w:pPr>
              <w:pStyle w:val="Paragraphedeliste"/>
              <w:widowControl w:val="0"/>
              <w:numPr>
                <w:ilvl w:val="0"/>
                <w:numId w:val="11"/>
              </w:numPr>
              <w:adjustRightInd w:val="0"/>
              <w:ind w:left="714" w:hanging="357"/>
              <w:rPr>
                <w:sz w:val="21"/>
                <w:szCs w:val="21"/>
              </w:rPr>
            </w:pPr>
            <w:r w:rsidRPr="00C52BA1">
              <w:rPr>
                <w:i/>
                <w:iCs/>
                <w:sz w:val="21"/>
                <w:szCs w:val="21"/>
              </w:rPr>
              <w:t>Engagements</w:t>
            </w:r>
            <w:r w:rsidRPr="00C52BA1">
              <w:rPr>
                <w:sz w:val="21"/>
                <w:szCs w:val="21"/>
              </w:rPr>
              <w:t> : aventures amoureuses.</w:t>
            </w:r>
          </w:p>
        </w:tc>
      </w:tr>
    </w:tbl>
    <w:p w14:paraId="2D8E583E" w14:textId="48DBFD6B" w:rsidR="00C52BA1" w:rsidRDefault="00C52BA1" w:rsidP="00977B49"/>
    <w:p w14:paraId="3A95C2DF" w14:textId="1E61A60D" w:rsidR="00C52BA1" w:rsidRDefault="00C52BA1" w:rsidP="00977B49"/>
    <w:p w14:paraId="232C0DAD" w14:textId="397E28D9" w:rsidR="00C52BA1" w:rsidRDefault="00C52BA1" w:rsidP="00977B49"/>
    <w:p w14:paraId="37F1D48A" w14:textId="53738574" w:rsidR="00C52BA1" w:rsidRDefault="00C52BA1" w:rsidP="00977B49"/>
    <w:p w14:paraId="11D38C62" w14:textId="7BBD4BE3" w:rsidR="00C52BA1" w:rsidRDefault="00C52BA1" w:rsidP="00977B49"/>
    <w:p w14:paraId="28153DD3" w14:textId="51F192F4" w:rsidR="00C52BA1" w:rsidRDefault="00C52BA1" w:rsidP="00977B49"/>
    <w:p w14:paraId="3B9F8989" w14:textId="726C2003" w:rsidR="00C52BA1" w:rsidRDefault="00C52BA1" w:rsidP="00977B49"/>
    <w:p w14:paraId="39150BBA" w14:textId="776FA320" w:rsidR="00C52BA1" w:rsidRDefault="00C52BA1" w:rsidP="00977B49"/>
    <w:p w14:paraId="10D20A8C" w14:textId="64EB6384" w:rsidR="00C52BA1" w:rsidRDefault="00C52BA1" w:rsidP="00977B49"/>
    <w:p w14:paraId="3555A3CF" w14:textId="317A0269" w:rsidR="00C52BA1" w:rsidRDefault="00C52BA1" w:rsidP="00977B49"/>
    <w:p w14:paraId="30BB3130" w14:textId="185ADD60" w:rsidR="00C52BA1" w:rsidRDefault="00C52BA1" w:rsidP="00977B49"/>
    <w:p w14:paraId="70EB64AB" w14:textId="1181E830" w:rsidR="00C52BA1" w:rsidRDefault="00C52BA1" w:rsidP="00977B49"/>
    <w:p w14:paraId="3FB53ADA" w14:textId="269F86A0" w:rsidR="00C52BA1" w:rsidRDefault="00C52BA1" w:rsidP="00977B49"/>
    <w:p w14:paraId="50FC8243" w14:textId="021E31E4" w:rsidR="00C52BA1" w:rsidRDefault="00C52BA1" w:rsidP="00977B49"/>
    <w:p w14:paraId="5B6C9A5E" w14:textId="706AFE3C" w:rsidR="00C52BA1" w:rsidRDefault="00C52BA1" w:rsidP="00977B49"/>
    <w:p w14:paraId="53A83ED4" w14:textId="787F2EBE" w:rsidR="00C52BA1" w:rsidRDefault="00C52BA1" w:rsidP="00977B49"/>
    <w:p w14:paraId="42312629" w14:textId="7291C58A" w:rsidR="00C52BA1" w:rsidRDefault="00C52BA1" w:rsidP="00977B49"/>
    <w:p w14:paraId="5D542662" w14:textId="00516322" w:rsidR="00C52BA1" w:rsidRDefault="00C52BA1" w:rsidP="00977B49"/>
    <w:p w14:paraId="4D54C78C" w14:textId="4878288B" w:rsidR="00C52BA1" w:rsidRDefault="00C52BA1" w:rsidP="00977B49"/>
    <w:p w14:paraId="44B826D3" w14:textId="67B64DAF" w:rsidR="00C52BA1" w:rsidRDefault="00C52BA1" w:rsidP="00977B49"/>
    <w:p w14:paraId="57CF1507" w14:textId="3E66A14F" w:rsidR="00C52BA1" w:rsidRDefault="00C52BA1" w:rsidP="00977B49"/>
    <w:p w14:paraId="04E44CC3" w14:textId="77777777" w:rsidR="00C52BA1" w:rsidRDefault="00C52BA1" w:rsidP="00C52BA1"/>
    <w:p w14:paraId="45617B34" w14:textId="77777777" w:rsidR="00C52BA1" w:rsidRPr="00E7063C" w:rsidRDefault="00C52BA1" w:rsidP="00C52BA1">
      <w:pPr>
        <w:jc w:val="center"/>
        <w:rPr>
          <w:b/>
          <w:sz w:val="40"/>
          <w:szCs w:val="40"/>
        </w:rPr>
      </w:pPr>
      <w:r w:rsidRPr="00C52BA1">
        <w:rPr>
          <w:b/>
          <w:i/>
          <w:sz w:val="40"/>
          <w:szCs w:val="40"/>
        </w:rPr>
        <w:t>La Princesse de Clèves</w:t>
      </w:r>
      <w:r>
        <w:rPr>
          <w:b/>
          <w:iCs/>
          <w:sz w:val="40"/>
          <w:szCs w:val="40"/>
        </w:rPr>
        <w:t xml:space="preserve"> de Mme de La Fayette (1678)</w:t>
      </w:r>
    </w:p>
    <w:p w14:paraId="47C053BB" w14:textId="77777777" w:rsidR="00C52BA1" w:rsidRDefault="00C52BA1" w:rsidP="00C52BA1">
      <w:pPr>
        <w:rPr>
          <w:i/>
          <w:iCs/>
          <w:color w:val="000000"/>
          <w:sz w:val="21"/>
          <w:szCs w:val="21"/>
        </w:rPr>
      </w:pPr>
    </w:p>
    <w:p w14:paraId="3858FE9B" w14:textId="1DB3D512" w:rsidR="00C52BA1" w:rsidRPr="00C52BA1" w:rsidRDefault="006A4D11" w:rsidP="00C52BA1">
      <w:pPr>
        <w:rPr>
          <w:i/>
          <w:iCs/>
          <w:color w:val="000000"/>
          <w:sz w:val="21"/>
          <w:szCs w:val="21"/>
        </w:rPr>
      </w:pPr>
      <w:r>
        <w:rPr>
          <w:i/>
          <w:iCs/>
          <w:color w:val="000000"/>
          <w:sz w:val="21"/>
          <w:szCs w:val="21"/>
        </w:rPr>
        <w:t>Le prince de Clèves rencontre Mlle de Chartres chez un joaillier italien pour faire réassortir des pierreries.</w:t>
      </w:r>
    </w:p>
    <w:p w14:paraId="492C59B3" w14:textId="77777777" w:rsidR="00C52BA1" w:rsidRPr="00E7063C" w:rsidRDefault="00C52BA1" w:rsidP="00C52BA1">
      <w:pPr>
        <w:rPr>
          <w:i/>
          <w:iCs/>
          <w:sz w:val="21"/>
          <w:szCs w:val="21"/>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363"/>
      </w:tblGrid>
      <w:tr w:rsidR="00C52BA1" w:rsidRPr="00977B49" w14:paraId="39C53660" w14:textId="77777777" w:rsidTr="006A4D11">
        <w:trPr>
          <w:trHeight w:val="7182"/>
          <w:jc w:val="center"/>
        </w:trPr>
        <w:tc>
          <w:tcPr>
            <w:tcW w:w="1276" w:type="dxa"/>
          </w:tcPr>
          <w:p w14:paraId="4579F641" w14:textId="77777777" w:rsidR="00C52BA1" w:rsidRPr="00E84C12" w:rsidRDefault="00C52BA1" w:rsidP="00ED0886">
            <w:pPr>
              <w:spacing w:line="360" w:lineRule="auto"/>
            </w:pPr>
          </w:p>
          <w:p w14:paraId="72E8E75D" w14:textId="77777777" w:rsidR="00C52BA1" w:rsidRPr="00E84C12" w:rsidRDefault="00C52BA1" w:rsidP="00ED0886">
            <w:pPr>
              <w:spacing w:line="360" w:lineRule="auto"/>
            </w:pPr>
          </w:p>
          <w:p w14:paraId="6C00CD20" w14:textId="77777777" w:rsidR="00C52BA1" w:rsidRPr="00E84C12" w:rsidRDefault="00C52BA1" w:rsidP="00ED0886">
            <w:pPr>
              <w:spacing w:line="360" w:lineRule="auto"/>
              <w:jc w:val="center"/>
            </w:pPr>
          </w:p>
          <w:p w14:paraId="75CA25A7" w14:textId="77777777" w:rsidR="00C52BA1" w:rsidRPr="00E84C12" w:rsidRDefault="00C52BA1" w:rsidP="00ED0886">
            <w:pPr>
              <w:spacing w:line="360" w:lineRule="auto"/>
              <w:jc w:val="center"/>
            </w:pPr>
          </w:p>
          <w:p w14:paraId="6713808F" w14:textId="77777777" w:rsidR="00C52BA1" w:rsidRPr="00E84C12" w:rsidRDefault="00C52BA1" w:rsidP="00ED0886">
            <w:pPr>
              <w:spacing w:line="360" w:lineRule="auto"/>
              <w:jc w:val="center"/>
            </w:pPr>
            <w:r w:rsidRPr="00E84C12">
              <w:t>5</w:t>
            </w:r>
          </w:p>
          <w:p w14:paraId="7237E8C1" w14:textId="77777777" w:rsidR="00C52BA1" w:rsidRDefault="00C52BA1" w:rsidP="00ED0886">
            <w:pPr>
              <w:spacing w:line="360" w:lineRule="auto"/>
              <w:jc w:val="center"/>
            </w:pPr>
          </w:p>
          <w:p w14:paraId="65E92926" w14:textId="77777777" w:rsidR="00C52BA1" w:rsidRPr="00E84C12" w:rsidRDefault="00C52BA1" w:rsidP="00ED0886">
            <w:pPr>
              <w:spacing w:line="360" w:lineRule="auto"/>
              <w:jc w:val="center"/>
            </w:pPr>
          </w:p>
          <w:p w14:paraId="3CDC8C84" w14:textId="77777777" w:rsidR="00C52BA1" w:rsidRPr="00E84C12" w:rsidRDefault="00C52BA1" w:rsidP="00ED0886">
            <w:pPr>
              <w:spacing w:line="360" w:lineRule="auto"/>
              <w:jc w:val="center"/>
            </w:pPr>
          </w:p>
          <w:p w14:paraId="74078B80" w14:textId="77777777" w:rsidR="00C52BA1" w:rsidRPr="00E84C12" w:rsidRDefault="00C52BA1" w:rsidP="00ED0886">
            <w:pPr>
              <w:spacing w:line="360" w:lineRule="auto"/>
            </w:pPr>
          </w:p>
          <w:p w14:paraId="607FAEC0" w14:textId="77777777" w:rsidR="00C52BA1" w:rsidRDefault="00C52BA1" w:rsidP="00ED0886">
            <w:pPr>
              <w:spacing w:line="360" w:lineRule="auto"/>
              <w:jc w:val="center"/>
            </w:pPr>
            <w:r w:rsidRPr="00E84C12">
              <w:t>10</w:t>
            </w:r>
          </w:p>
          <w:p w14:paraId="1D5FE254" w14:textId="77777777" w:rsidR="00C52BA1" w:rsidRDefault="00C52BA1" w:rsidP="00ED0886">
            <w:pPr>
              <w:spacing w:line="360" w:lineRule="auto"/>
              <w:jc w:val="center"/>
            </w:pPr>
          </w:p>
          <w:p w14:paraId="027A7D8C" w14:textId="77777777" w:rsidR="00C52BA1" w:rsidRDefault="00C52BA1" w:rsidP="00ED0886">
            <w:pPr>
              <w:spacing w:line="360" w:lineRule="auto"/>
              <w:jc w:val="center"/>
            </w:pPr>
          </w:p>
          <w:p w14:paraId="302F0CD9" w14:textId="77777777" w:rsidR="00C52BA1" w:rsidRDefault="00C52BA1" w:rsidP="00ED0886">
            <w:pPr>
              <w:spacing w:line="360" w:lineRule="auto"/>
              <w:jc w:val="center"/>
            </w:pPr>
          </w:p>
          <w:p w14:paraId="180CA206" w14:textId="77777777" w:rsidR="00C52BA1" w:rsidRDefault="00C52BA1" w:rsidP="00ED0886">
            <w:pPr>
              <w:spacing w:line="360" w:lineRule="auto"/>
              <w:jc w:val="center"/>
            </w:pPr>
          </w:p>
          <w:p w14:paraId="37B08BB5" w14:textId="77777777" w:rsidR="00C52BA1" w:rsidRPr="00E84C12" w:rsidRDefault="00C52BA1" w:rsidP="00ED0886">
            <w:pPr>
              <w:spacing w:line="360" w:lineRule="auto"/>
              <w:jc w:val="center"/>
            </w:pPr>
            <w:r>
              <w:t>15</w:t>
            </w:r>
          </w:p>
        </w:tc>
        <w:tc>
          <w:tcPr>
            <w:tcW w:w="8363" w:type="dxa"/>
          </w:tcPr>
          <w:p w14:paraId="228BBB19" w14:textId="1E54240F" w:rsidR="006A4D11" w:rsidRPr="006A4D11" w:rsidRDefault="006A4D11" w:rsidP="006A4D11">
            <w:pPr>
              <w:spacing w:line="360" w:lineRule="auto"/>
              <w:jc w:val="both"/>
            </w:pPr>
            <w:r w:rsidRPr="006A4D11">
              <w:rPr>
                <w:color w:val="202122"/>
                <w:shd w:val="clear" w:color="auto" w:fill="FFFFFF"/>
              </w:rPr>
              <w:t>Comme elle y était, le prince de Clèves y arriva : il fut tellement surpris de sa beauté, qu’il ne put cacher sa surprise ; et mademoiselle de Chartres ne put s’empêcher de rougir en voyant l’étonnement qu’elle lui avait donné ; elle se remit néanmoins, sans témoigner d’autre attention aux actions de ce prince, que celle que la civilité lui devait donner pour un homme tel qu’il paraissait. M. de Clèves la regardait avec admiration, et il ne pouvait comprendre qui était cette belle personne qu’il ne connaissait point. Il voyait bien, par son air et par tout ce qui était à sa suite, qu’elle devait être d’une grande qualité. Sa jeunesse lui faisait croire que c’était une fille</w:t>
            </w:r>
            <w:r>
              <w:rPr>
                <w:color w:val="202122"/>
                <w:shd w:val="clear" w:color="auto" w:fill="FFFFFF"/>
                <w:vertAlign w:val="superscript"/>
              </w:rPr>
              <w:t>1</w:t>
            </w:r>
            <w:r w:rsidRPr="006A4D11">
              <w:rPr>
                <w:color w:val="202122"/>
                <w:shd w:val="clear" w:color="auto" w:fill="FFFFFF"/>
              </w:rPr>
              <w:t> ; mais, ne lui voyant point de mère, et l’italien, qui ne la connaissait point, l’</w:t>
            </w:r>
            <w:proofErr w:type="spellStart"/>
            <w:r w:rsidRPr="006A4D11">
              <w:rPr>
                <w:color w:val="202122"/>
                <w:shd w:val="clear" w:color="auto" w:fill="FFFFFF"/>
              </w:rPr>
              <w:t>appellant</w:t>
            </w:r>
            <w:proofErr w:type="spellEnd"/>
            <w:r w:rsidRPr="006A4D11">
              <w:rPr>
                <w:color w:val="202122"/>
                <w:shd w:val="clear" w:color="auto" w:fill="FFFFFF"/>
              </w:rPr>
              <w:t xml:space="preserve"> madame, il ne savait que penser, et il la regardait toujours avec étonnement. Il s’aperçut</w:t>
            </w:r>
            <w:r w:rsidRPr="006A4D11">
              <w:rPr>
                <w:rStyle w:val="apple-converted-space"/>
                <w:color w:val="202122"/>
                <w:shd w:val="clear" w:color="auto" w:fill="FFFFFF"/>
              </w:rPr>
              <w:t> </w:t>
            </w:r>
            <w:r w:rsidRPr="006A4D11">
              <w:rPr>
                <w:color w:val="202122"/>
                <w:shd w:val="clear" w:color="auto" w:fill="FFFFFF"/>
              </w:rPr>
              <w:t>que ses regards l’embarrassaient, contre l’ordinaire des jeunes personnes, qui voient toujours avec plaisir l’effet de leur beauté ; il lui parut même qu’il était cause qu’elle avait de l’impatience de s’en aller, et en effet elle sortit assez promptement.</w:t>
            </w:r>
            <w:r w:rsidRPr="006A4D11">
              <w:rPr>
                <w:rStyle w:val="apple-converted-space"/>
                <w:color w:val="202122"/>
                <w:shd w:val="clear" w:color="auto" w:fill="FFFFFF"/>
              </w:rPr>
              <w:t> </w:t>
            </w:r>
            <w:r w:rsidRPr="006A4D11">
              <w:t>M.</w:t>
            </w:r>
            <w:r w:rsidRPr="006A4D11">
              <w:rPr>
                <w:color w:val="202122"/>
                <w:shd w:val="clear" w:color="auto" w:fill="FFFFFF"/>
              </w:rPr>
              <w:t> de Clèves se consola de la perdre de vue, dans l’espérance de savoir qui elle était ; mais il fut bien surpris quand il sut qu’on ne la connaissait point : il demeura si touché de sa beauté et de l’air modeste qu’il avait remarqué dans ses actions, qu’on peut dire qu’il conçut pour elle, dès ce moment, une passion et une estime extraordinaires </w:t>
            </w:r>
          </w:p>
          <w:p w14:paraId="65956334" w14:textId="77777777" w:rsidR="006A4D11" w:rsidRPr="006A4D11" w:rsidRDefault="006A4D11" w:rsidP="006A4D11">
            <w:pPr>
              <w:spacing w:line="360" w:lineRule="auto"/>
            </w:pPr>
          </w:p>
          <w:p w14:paraId="0AEC7C31" w14:textId="2F0BB9C7" w:rsidR="00C52BA1" w:rsidRPr="006A4D11" w:rsidRDefault="00C52BA1" w:rsidP="006A4D11">
            <w:pPr>
              <w:spacing w:line="360" w:lineRule="auto"/>
              <w:jc w:val="both"/>
            </w:pPr>
            <w:r w:rsidRPr="006A4D11">
              <w:rPr>
                <w:color w:val="202122"/>
                <w:shd w:val="clear" w:color="auto" w:fill="FFFFFF"/>
              </w:rPr>
              <w:t>.</w:t>
            </w:r>
          </w:p>
          <w:p w14:paraId="2D652AAF" w14:textId="77777777" w:rsidR="00C52BA1" w:rsidRPr="00E7063C" w:rsidRDefault="00C52BA1" w:rsidP="00ED0886">
            <w:pPr>
              <w:widowControl w:val="0"/>
              <w:adjustRightInd w:val="0"/>
              <w:spacing w:line="360" w:lineRule="auto"/>
              <w:jc w:val="both"/>
              <w:rPr>
                <w:rFonts w:eastAsiaTheme="minorEastAsia"/>
              </w:rPr>
            </w:pPr>
          </w:p>
          <w:p w14:paraId="1D234EF9" w14:textId="77777777" w:rsidR="00C52BA1" w:rsidRDefault="00C52BA1" w:rsidP="00ED0886">
            <w:pPr>
              <w:widowControl w:val="0"/>
              <w:adjustRightInd w:val="0"/>
              <w:spacing w:line="360" w:lineRule="auto"/>
              <w:jc w:val="right"/>
            </w:pPr>
            <w:r>
              <w:rPr>
                <w:iCs/>
              </w:rPr>
              <w:t>Mme de La Fayette</w:t>
            </w:r>
            <w:r w:rsidRPr="00977B49">
              <w:rPr>
                <w:iCs/>
              </w:rPr>
              <w:t xml:space="preserve">, </w:t>
            </w:r>
            <w:r>
              <w:rPr>
                <w:i/>
              </w:rPr>
              <w:t xml:space="preserve">La Princesse de Clèves </w:t>
            </w:r>
            <w:r w:rsidRPr="00977B49">
              <w:t>(</w:t>
            </w:r>
            <w:r>
              <w:t>1678</w:t>
            </w:r>
            <w:r w:rsidRPr="00977B49">
              <w:t>)</w:t>
            </w:r>
          </w:p>
          <w:p w14:paraId="6E99604D" w14:textId="77777777" w:rsidR="00C52BA1" w:rsidRDefault="00C52BA1" w:rsidP="00ED0886">
            <w:pPr>
              <w:widowControl w:val="0"/>
              <w:adjustRightInd w:val="0"/>
              <w:spacing w:line="360" w:lineRule="auto"/>
              <w:jc w:val="right"/>
            </w:pPr>
          </w:p>
          <w:p w14:paraId="0D104C82" w14:textId="465B50B6" w:rsidR="00C52BA1" w:rsidRPr="00C52BA1" w:rsidRDefault="006A4D11" w:rsidP="00C52BA1">
            <w:pPr>
              <w:pStyle w:val="Paragraphedeliste"/>
              <w:widowControl w:val="0"/>
              <w:numPr>
                <w:ilvl w:val="0"/>
                <w:numId w:val="12"/>
              </w:numPr>
              <w:adjustRightInd w:val="0"/>
              <w:rPr>
                <w:sz w:val="21"/>
                <w:szCs w:val="21"/>
              </w:rPr>
            </w:pPr>
            <w:r>
              <w:rPr>
                <w:i/>
                <w:iCs/>
                <w:sz w:val="21"/>
                <w:szCs w:val="21"/>
              </w:rPr>
              <w:t>Fille</w:t>
            </w:r>
            <w:r w:rsidR="00C52BA1" w:rsidRPr="00C52BA1">
              <w:rPr>
                <w:sz w:val="21"/>
                <w:szCs w:val="21"/>
              </w:rPr>
              <w:t xml:space="preserve"> : </w:t>
            </w:r>
            <w:r>
              <w:rPr>
                <w:sz w:val="21"/>
                <w:szCs w:val="21"/>
              </w:rPr>
              <w:t>par opposition à femme mariée.</w:t>
            </w:r>
          </w:p>
          <w:p w14:paraId="4553C54F" w14:textId="38343DF8" w:rsidR="00C52BA1" w:rsidRPr="006A4D11" w:rsidRDefault="00C52BA1" w:rsidP="006A4D11">
            <w:pPr>
              <w:widowControl w:val="0"/>
              <w:adjustRightInd w:val="0"/>
              <w:rPr>
                <w:sz w:val="21"/>
                <w:szCs w:val="21"/>
              </w:rPr>
            </w:pPr>
            <w:r w:rsidRPr="006A4D11">
              <w:rPr>
                <w:sz w:val="21"/>
                <w:szCs w:val="21"/>
              </w:rPr>
              <w:t>.</w:t>
            </w:r>
          </w:p>
        </w:tc>
      </w:tr>
    </w:tbl>
    <w:p w14:paraId="02471F88" w14:textId="4C63B130" w:rsidR="00C52BA1" w:rsidRDefault="00C52BA1" w:rsidP="00977B49"/>
    <w:p w14:paraId="27916A90" w14:textId="10B1CDEA" w:rsidR="006A4D11" w:rsidRDefault="006A4D11" w:rsidP="00977B49"/>
    <w:p w14:paraId="103534F2" w14:textId="643CDE76" w:rsidR="006A4D11" w:rsidRDefault="006A4D11" w:rsidP="00977B49"/>
    <w:p w14:paraId="0E2F37B3" w14:textId="447897E8" w:rsidR="006A4D11" w:rsidRDefault="006A4D11" w:rsidP="00977B49"/>
    <w:p w14:paraId="61687CDD" w14:textId="008B2579" w:rsidR="006A4D11" w:rsidRDefault="006A4D11" w:rsidP="00977B49"/>
    <w:p w14:paraId="752937BE" w14:textId="494C7B58" w:rsidR="006A4D11" w:rsidRDefault="006A4D11" w:rsidP="00977B49"/>
    <w:p w14:paraId="1624C5FF" w14:textId="1BCC981D" w:rsidR="006A4D11" w:rsidRDefault="006A4D11" w:rsidP="00977B49"/>
    <w:p w14:paraId="2A9FF90A" w14:textId="1701E12B" w:rsidR="006A4D11" w:rsidRDefault="006A4D11" w:rsidP="00977B49"/>
    <w:p w14:paraId="4C043E14" w14:textId="5539C0E7" w:rsidR="006A4D11" w:rsidRDefault="006A4D11" w:rsidP="176DEFB4"/>
    <w:p w14:paraId="3499DCCC" w14:textId="0DB85122" w:rsidR="00420F83" w:rsidRDefault="00420F83" w:rsidP="00977B49"/>
    <w:p w14:paraId="0859CAA7" w14:textId="2396D201" w:rsidR="176DEFB4" w:rsidRDefault="176DEFB4" w:rsidP="176DEFB4"/>
    <w:p w14:paraId="6C0344E1" w14:textId="547667BE" w:rsidR="002A4506" w:rsidRDefault="002A4506" w:rsidP="176DEFB4"/>
    <w:p w14:paraId="5D76D58A" w14:textId="32EAF017" w:rsidR="002A4506" w:rsidRDefault="002A4506" w:rsidP="176DEFB4"/>
    <w:p w14:paraId="7A097DD7" w14:textId="77777777" w:rsidR="002A4506" w:rsidRDefault="002A4506" w:rsidP="176DEFB4">
      <w:bookmarkStart w:id="0" w:name="_GoBack"/>
      <w:bookmarkEnd w:id="0"/>
    </w:p>
    <w:p w14:paraId="79FDA1D5" w14:textId="3F297A3F" w:rsidR="176DEFB4" w:rsidRDefault="176DEFB4" w:rsidP="176DEFB4"/>
    <w:p w14:paraId="730D42B7" w14:textId="5EC55D9D" w:rsidR="00420F83" w:rsidRDefault="00420F83" w:rsidP="00977B49"/>
    <w:p w14:paraId="63F0123F" w14:textId="77777777" w:rsidR="00420F83" w:rsidRPr="00E7063C" w:rsidRDefault="00420F83" w:rsidP="00420F83">
      <w:pPr>
        <w:jc w:val="center"/>
        <w:rPr>
          <w:b/>
          <w:sz w:val="40"/>
          <w:szCs w:val="40"/>
        </w:rPr>
      </w:pPr>
      <w:r w:rsidRPr="00C52BA1">
        <w:rPr>
          <w:b/>
          <w:i/>
          <w:sz w:val="40"/>
          <w:szCs w:val="40"/>
        </w:rPr>
        <w:t>La Princesse de Clèves</w:t>
      </w:r>
      <w:r>
        <w:rPr>
          <w:b/>
          <w:iCs/>
          <w:sz w:val="40"/>
          <w:szCs w:val="40"/>
        </w:rPr>
        <w:t xml:space="preserve"> de Mme de La Fayette (1678)</w:t>
      </w:r>
    </w:p>
    <w:p w14:paraId="0BF8E045" w14:textId="77777777" w:rsidR="00420F83" w:rsidRDefault="00420F83" w:rsidP="00420F83">
      <w:pPr>
        <w:rPr>
          <w:i/>
          <w:iCs/>
          <w:color w:val="000000"/>
          <w:sz w:val="21"/>
          <w:szCs w:val="21"/>
        </w:rPr>
      </w:pPr>
    </w:p>
    <w:p w14:paraId="65C06153" w14:textId="397616B1" w:rsidR="00420F83" w:rsidRPr="00C52BA1" w:rsidRDefault="00420F83" w:rsidP="00420F83">
      <w:pPr>
        <w:rPr>
          <w:i/>
          <w:iCs/>
          <w:color w:val="000000"/>
          <w:sz w:val="21"/>
          <w:szCs w:val="21"/>
        </w:rPr>
      </w:pPr>
      <w:r>
        <w:rPr>
          <w:i/>
          <w:iCs/>
          <w:color w:val="000000"/>
          <w:sz w:val="21"/>
          <w:szCs w:val="21"/>
        </w:rPr>
        <w:t>Mme de Chartres est sur le point de mourir : voici les dernières recommandations qu’elle fait à sa fille.</w:t>
      </w:r>
    </w:p>
    <w:p w14:paraId="20629814" w14:textId="77777777" w:rsidR="00420F83" w:rsidRPr="00E7063C" w:rsidRDefault="00420F83" w:rsidP="00420F83">
      <w:pPr>
        <w:rPr>
          <w:i/>
          <w:iCs/>
          <w:sz w:val="21"/>
          <w:szCs w:val="21"/>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363"/>
      </w:tblGrid>
      <w:tr w:rsidR="00420F83" w:rsidRPr="00977B49" w14:paraId="0B3544E3" w14:textId="77777777" w:rsidTr="00ED0886">
        <w:trPr>
          <w:trHeight w:val="7182"/>
          <w:jc w:val="center"/>
        </w:trPr>
        <w:tc>
          <w:tcPr>
            <w:tcW w:w="1276" w:type="dxa"/>
          </w:tcPr>
          <w:p w14:paraId="0170F277" w14:textId="77777777" w:rsidR="00420F83" w:rsidRPr="00E84C12" w:rsidRDefault="00420F83" w:rsidP="00ED0886">
            <w:pPr>
              <w:spacing w:line="360" w:lineRule="auto"/>
            </w:pPr>
          </w:p>
          <w:p w14:paraId="65125F5F" w14:textId="77777777" w:rsidR="00420F83" w:rsidRPr="00E84C12" w:rsidRDefault="00420F83" w:rsidP="00ED0886">
            <w:pPr>
              <w:spacing w:line="360" w:lineRule="auto"/>
            </w:pPr>
          </w:p>
          <w:p w14:paraId="0CE1BCCC" w14:textId="77777777" w:rsidR="00420F83" w:rsidRPr="00E84C12" w:rsidRDefault="00420F83" w:rsidP="00ED0886">
            <w:pPr>
              <w:spacing w:line="360" w:lineRule="auto"/>
              <w:jc w:val="center"/>
            </w:pPr>
          </w:p>
          <w:p w14:paraId="4B1491A9" w14:textId="77777777" w:rsidR="00420F83" w:rsidRPr="00E84C12" w:rsidRDefault="00420F83" w:rsidP="00ED0886">
            <w:pPr>
              <w:spacing w:line="360" w:lineRule="auto"/>
              <w:jc w:val="center"/>
            </w:pPr>
          </w:p>
          <w:p w14:paraId="6F24D908" w14:textId="77777777" w:rsidR="00420F83" w:rsidRPr="00E84C12" w:rsidRDefault="00420F83" w:rsidP="00ED0886">
            <w:pPr>
              <w:spacing w:line="360" w:lineRule="auto"/>
              <w:jc w:val="center"/>
            </w:pPr>
            <w:r w:rsidRPr="00E84C12">
              <w:t>5</w:t>
            </w:r>
          </w:p>
          <w:p w14:paraId="73A70389" w14:textId="77777777" w:rsidR="00420F83" w:rsidRDefault="00420F83" w:rsidP="00ED0886">
            <w:pPr>
              <w:spacing w:line="360" w:lineRule="auto"/>
              <w:jc w:val="center"/>
            </w:pPr>
          </w:p>
          <w:p w14:paraId="693F93E1" w14:textId="77777777" w:rsidR="00420F83" w:rsidRPr="00E84C12" w:rsidRDefault="00420F83" w:rsidP="00ED0886">
            <w:pPr>
              <w:spacing w:line="360" w:lineRule="auto"/>
              <w:jc w:val="center"/>
            </w:pPr>
          </w:p>
          <w:p w14:paraId="47191B58" w14:textId="77777777" w:rsidR="00420F83" w:rsidRPr="00E84C12" w:rsidRDefault="00420F83" w:rsidP="00ED0886">
            <w:pPr>
              <w:spacing w:line="360" w:lineRule="auto"/>
              <w:jc w:val="center"/>
            </w:pPr>
          </w:p>
          <w:p w14:paraId="293ADB6F" w14:textId="77777777" w:rsidR="00420F83" w:rsidRPr="00E84C12" w:rsidRDefault="00420F83" w:rsidP="00ED0886">
            <w:pPr>
              <w:spacing w:line="360" w:lineRule="auto"/>
            </w:pPr>
          </w:p>
          <w:p w14:paraId="5200EA58" w14:textId="77777777" w:rsidR="00420F83" w:rsidRDefault="00420F83" w:rsidP="00ED0886">
            <w:pPr>
              <w:spacing w:line="360" w:lineRule="auto"/>
              <w:jc w:val="center"/>
            </w:pPr>
            <w:r w:rsidRPr="00E84C12">
              <w:t>10</w:t>
            </w:r>
          </w:p>
          <w:p w14:paraId="082B1494" w14:textId="77777777" w:rsidR="00420F83" w:rsidRDefault="00420F83" w:rsidP="00ED0886">
            <w:pPr>
              <w:spacing w:line="360" w:lineRule="auto"/>
              <w:jc w:val="center"/>
            </w:pPr>
          </w:p>
          <w:p w14:paraId="77C126BD" w14:textId="77777777" w:rsidR="00420F83" w:rsidRDefault="00420F83" w:rsidP="00ED0886">
            <w:pPr>
              <w:spacing w:line="360" w:lineRule="auto"/>
              <w:jc w:val="center"/>
            </w:pPr>
          </w:p>
          <w:p w14:paraId="47F80A9C" w14:textId="77777777" w:rsidR="00420F83" w:rsidRDefault="00420F83" w:rsidP="00ED0886">
            <w:pPr>
              <w:spacing w:line="360" w:lineRule="auto"/>
              <w:jc w:val="center"/>
            </w:pPr>
          </w:p>
          <w:p w14:paraId="11BBD685" w14:textId="77777777" w:rsidR="00420F83" w:rsidRDefault="00420F83" w:rsidP="00ED0886">
            <w:pPr>
              <w:spacing w:line="360" w:lineRule="auto"/>
              <w:jc w:val="center"/>
            </w:pPr>
          </w:p>
          <w:p w14:paraId="6E21699B" w14:textId="77777777" w:rsidR="00420F83" w:rsidRPr="00E84C12" w:rsidRDefault="00420F83" w:rsidP="00ED0886">
            <w:pPr>
              <w:spacing w:line="360" w:lineRule="auto"/>
              <w:jc w:val="center"/>
            </w:pPr>
            <w:r>
              <w:t>15</w:t>
            </w:r>
          </w:p>
        </w:tc>
        <w:tc>
          <w:tcPr>
            <w:tcW w:w="8363" w:type="dxa"/>
          </w:tcPr>
          <w:p w14:paraId="12DD4F7B" w14:textId="2E6437D7" w:rsidR="00420F83" w:rsidRPr="00420F83" w:rsidRDefault="00420F83" w:rsidP="00ED0886">
            <w:pPr>
              <w:spacing w:line="360" w:lineRule="auto"/>
              <w:jc w:val="both"/>
            </w:pPr>
            <w:r w:rsidRPr="00420F83">
              <w:rPr>
                <w:rFonts w:eastAsiaTheme="minorEastAsia"/>
              </w:rPr>
              <w:t xml:space="preserve">        </w:t>
            </w:r>
            <w:r w:rsidRPr="00420F83">
              <w:rPr>
                <w:color w:val="202122"/>
                <w:shd w:val="clear" w:color="auto" w:fill="FFFFFF"/>
              </w:rPr>
              <w:t>Il faut nous quitter, ma fille, lui dit-elle, en lui tendant la main ; le péril où je vous laisse et le besoin que vous avez de moi augmentent le déplaisir que j’ai</w:t>
            </w:r>
            <w:r w:rsidRPr="00420F83">
              <w:rPr>
                <w:rStyle w:val="apple-converted-space"/>
                <w:color w:val="202122"/>
                <w:shd w:val="clear" w:color="auto" w:fill="FFFFFF"/>
              </w:rPr>
              <w:t> </w:t>
            </w:r>
            <w:r w:rsidRPr="00420F83">
              <w:rPr>
                <w:color w:val="202122"/>
                <w:shd w:val="clear" w:color="auto" w:fill="FFFFFF"/>
              </w:rPr>
              <w:t>de vous quitter. Vous avez de l’inclination pour M. de Nemours : je ne vous demande point de me l’avouer ; je ne suis plus en état de me servir de votre sincérité pour vous conduire. Il y a déjà longtemps que je me suis aperçue de cette inclination ; mais je ne vous en ai pas voulu parler d’abord, de peur de vous en faire apercevoir vous-même. Vous ne la connaissez que trop présentement : vous êtes sur le bord du précipice ; il faut de grands efforts et de grandes violences pour vous retenir. Songez ce que vous devez à votre mari, songez ce que vous vous devez à vous-même, et pensez que vous allez perdre cette réputation que vous vous êtes acquise, et que je vous ai tant souhaitée. Ayez de la force et du courage, ma fille ; retirez-vous de la cour, obligez votre mari de vous emmener, ne craignez point de prendre des partis trop rudes et trop difficiles ; quelque affreux qu’ils vous paraissent d’abord, ils seront plus doux dans les suites que les malheurs d’une galanterie. Si d’autres raisons que celles de la vertu et de votre devoir vous pouvaient obliger à ce que je souhaite, je vous dirais que, si quelque chose était capable de troubler le bonheur que j’espère en sortant de ce monde, ce serait de vous voir tomber comme les autres femmes : mais, si ce malheur vous doit arriver, je reçois la mort avec joie, pour n’en être pas le témoin.</w:t>
            </w:r>
            <w:r w:rsidRPr="00420F83">
              <w:rPr>
                <w:rStyle w:val="apple-converted-space"/>
                <w:color w:val="202122"/>
                <w:shd w:val="clear" w:color="auto" w:fill="FFFFFF"/>
              </w:rPr>
              <w:t> </w:t>
            </w:r>
          </w:p>
          <w:p w14:paraId="4F3ED203" w14:textId="77777777" w:rsidR="00420F83" w:rsidRPr="00420F83" w:rsidRDefault="00420F83" w:rsidP="00ED0886">
            <w:pPr>
              <w:widowControl w:val="0"/>
              <w:adjustRightInd w:val="0"/>
              <w:spacing w:line="360" w:lineRule="auto"/>
              <w:jc w:val="both"/>
              <w:rPr>
                <w:rFonts w:eastAsiaTheme="minorEastAsia"/>
              </w:rPr>
            </w:pPr>
          </w:p>
          <w:p w14:paraId="3092CFA9" w14:textId="74D035BA" w:rsidR="00420F83" w:rsidRPr="00420F83" w:rsidRDefault="00420F83" w:rsidP="00420F83">
            <w:pPr>
              <w:widowControl w:val="0"/>
              <w:adjustRightInd w:val="0"/>
              <w:spacing w:line="360" w:lineRule="auto"/>
              <w:jc w:val="right"/>
            </w:pPr>
            <w:r w:rsidRPr="00420F83">
              <w:rPr>
                <w:iCs/>
              </w:rPr>
              <w:t xml:space="preserve">Mme de La Fayette, </w:t>
            </w:r>
            <w:r w:rsidRPr="00420F83">
              <w:rPr>
                <w:i/>
              </w:rPr>
              <w:t xml:space="preserve">La Princesse de Clèves </w:t>
            </w:r>
            <w:r w:rsidRPr="00420F83">
              <w:t>(1678)</w:t>
            </w:r>
          </w:p>
        </w:tc>
      </w:tr>
    </w:tbl>
    <w:p w14:paraId="54A5490B" w14:textId="77777777" w:rsidR="00420F83" w:rsidRDefault="00420F83" w:rsidP="00977B49"/>
    <w:p w14:paraId="7909EC37" w14:textId="0CB7EECC" w:rsidR="006A4D11" w:rsidRDefault="006A4D11" w:rsidP="00977B49"/>
    <w:p w14:paraId="31FB0887" w14:textId="0682FC96" w:rsidR="00C52BA1" w:rsidRDefault="00C52BA1" w:rsidP="00977B49"/>
    <w:p w14:paraId="6A20BC4A" w14:textId="72AA0964" w:rsidR="00C52BA1" w:rsidRDefault="00C52BA1" w:rsidP="00977B49"/>
    <w:p w14:paraId="00374608" w14:textId="02514F02" w:rsidR="00420F83" w:rsidRDefault="00420F83" w:rsidP="00977B49"/>
    <w:p w14:paraId="0450B6E1" w14:textId="27847D3B" w:rsidR="00420F83" w:rsidRDefault="00420F83" w:rsidP="00977B49"/>
    <w:p w14:paraId="20C50057" w14:textId="40AAD1E0" w:rsidR="00420F83" w:rsidRDefault="00420F83" w:rsidP="00977B49"/>
    <w:p w14:paraId="74424C69" w14:textId="2E7A4BFC" w:rsidR="00420F83" w:rsidRDefault="00420F83" w:rsidP="00977B49"/>
    <w:p w14:paraId="24C1D57F" w14:textId="3B281F89" w:rsidR="00420F83" w:rsidRDefault="00420F83" w:rsidP="00977B49"/>
    <w:p w14:paraId="0D4E9FAB" w14:textId="1C500EE2" w:rsidR="00420F83" w:rsidRDefault="00420F83" w:rsidP="00977B49"/>
    <w:p w14:paraId="4657AA93" w14:textId="2C37A544" w:rsidR="00420F83" w:rsidRDefault="00420F83" w:rsidP="00977B49"/>
    <w:p w14:paraId="6DCBEFB3" w14:textId="43B7A99A" w:rsidR="00420F83" w:rsidRDefault="00420F83" w:rsidP="00977B49"/>
    <w:p w14:paraId="77F25148" w14:textId="26253D48" w:rsidR="00420F83" w:rsidRDefault="00420F83" w:rsidP="00977B49"/>
    <w:p w14:paraId="7DACAC06" w14:textId="64505D36" w:rsidR="00420F83" w:rsidRDefault="00420F83" w:rsidP="00977B49"/>
    <w:p w14:paraId="7A14C458" w14:textId="09BD5B1C" w:rsidR="00420F83" w:rsidRDefault="00420F83" w:rsidP="00977B49"/>
    <w:p w14:paraId="0E1610CD" w14:textId="7F8F43AA" w:rsidR="00420F83" w:rsidRDefault="00420F83" w:rsidP="00977B49"/>
    <w:p w14:paraId="3623BDA1" w14:textId="142EA07C" w:rsidR="00420F83" w:rsidRDefault="00420F83" w:rsidP="00977B49"/>
    <w:p w14:paraId="5BCF641A" w14:textId="77777777" w:rsidR="00420F83" w:rsidRDefault="00420F83" w:rsidP="00977B49"/>
    <w:p w14:paraId="50F5383E" w14:textId="77777777" w:rsidR="00420F83" w:rsidRPr="00264F36" w:rsidRDefault="00420F83" w:rsidP="00977B49"/>
    <w:sectPr w:rsidR="00420F83" w:rsidRPr="00264F36" w:rsidSect="0092716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isney Print">
    <w:charset w:val="00"/>
    <w:family w:val="auto"/>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E69"/>
    <w:multiLevelType w:val="hybridMultilevel"/>
    <w:tmpl w:val="D3EA68AA"/>
    <w:lvl w:ilvl="0" w:tplc="68E0DA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F42FB0"/>
    <w:multiLevelType w:val="hybridMultilevel"/>
    <w:tmpl w:val="B51683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220EBF"/>
    <w:multiLevelType w:val="hybridMultilevel"/>
    <w:tmpl w:val="FA2028F0"/>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957561"/>
    <w:multiLevelType w:val="hybridMultilevel"/>
    <w:tmpl w:val="89A4F3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2C5456"/>
    <w:multiLevelType w:val="hybridMultilevel"/>
    <w:tmpl w:val="618CC6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502219"/>
    <w:multiLevelType w:val="hybridMultilevel"/>
    <w:tmpl w:val="89A4F3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B754D6"/>
    <w:multiLevelType w:val="hybridMultilevel"/>
    <w:tmpl w:val="89A4F3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9B098F"/>
    <w:multiLevelType w:val="hybridMultilevel"/>
    <w:tmpl w:val="D3EA68AA"/>
    <w:lvl w:ilvl="0" w:tplc="68E0DA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0F86E7F"/>
    <w:multiLevelType w:val="hybridMultilevel"/>
    <w:tmpl w:val="9BF212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875FE3"/>
    <w:multiLevelType w:val="hybridMultilevel"/>
    <w:tmpl w:val="9BF212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78F4F99"/>
    <w:multiLevelType w:val="hybridMultilevel"/>
    <w:tmpl w:val="59B4B1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9ED1779"/>
    <w:multiLevelType w:val="hybridMultilevel"/>
    <w:tmpl w:val="FA2028F0"/>
    <w:lvl w:ilvl="0" w:tplc="040C000F">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C83564F"/>
    <w:multiLevelType w:val="hybridMultilevel"/>
    <w:tmpl w:val="89A4F3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4357546"/>
    <w:multiLevelType w:val="hybridMultilevel"/>
    <w:tmpl w:val="D3EA68AA"/>
    <w:lvl w:ilvl="0" w:tplc="68E0DA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8"/>
  </w:num>
  <w:num w:numId="5">
    <w:abstractNumId w:val="10"/>
  </w:num>
  <w:num w:numId="6">
    <w:abstractNumId w:val="7"/>
  </w:num>
  <w:num w:numId="7">
    <w:abstractNumId w:val="13"/>
  </w:num>
  <w:num w:numId="8">
    <w:abstractNumId w:val="0"/>
  </w:num>
  <w:num w:numId="9">
    <w:abstractNumId w:val="11"/>
  </w:num>
  <w:num w:numId="10">
    <w:abstractNumId w:val="2"/>
  </w:num>
  <w:num w:numId="11">
    <w:abstractNumId w:val="5"/>
  </w:num>
  <w:num w:numId="12">
    <w:abstractNumId w:val="3"/>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1A"/>
    <w:rsid w:val="000840AA"/>
    <w:rsid w:val="001327C6"/>
    <w:rsid w:val="001C20B5"/>
    <w:rsid w:val="001D087F"/>
    <w:rsid w:val="001F3894"/>
    <w:rsid w:val="00264F36"/>
    <w:rsid w:val="002A4506"/>
    <w:rsid w:val="0034526E"/>
    <w:rsid w:val="00376231"/>
    <w:rsid w:val="00420F83"/>
    <w:rsid w:val="004F41B7"/>
    <w:rsid w:val="00596768"/>
    <w:rsid w:val="005E4406"/>
    <w:rsid w:val="005F6E0E"/>
    <w:rsid w:val="006A00CD"/>
    <w:rsid w:val="006A4D11"/>
    <w:rsid w:val="006B3505"/>
    <w:rsid w:val="0079132C"/>
    <w:rsid w:val="007A771D"/>
    <w:rsid w:val="007C4D4E"/>
    <w:rsid w:val="008D48AD"/>
    <w:rsid w:val="00927162"/>
    <w:rsid w:val="00930836"/>
    <w:rsid w:val="00977B49"/>
    <w:rsid w:val="00985627"/>
    <w:rsid w:val="00994941"/>
    <w:rsid w:val="00AA2791"/>
    <w:rsid w:val="00AC3BA4"/>
    <w:rsid w:val="00AE0C2A"/>
    <w:rsid w:val="00B41CFE"/>
    <w:rsid w:val="00B84168"/>
    <w:rsid w:val="00BD734B"/>
    <w:rsid w:val="00C27CEE"/>
    <w:rsid w:val="00C512D3"/>
    <w:rsid w:val="00C52BA1"/>
    <w:rsid w:val="00D428F0"/>
    <w:rsid w:val="00D51735"/>
    <w:rsid w:val="00DA5A55"/>
    <w:rsid w:val="00DC5FD5"/>
    <w:rsid w:val="00DE161C"/>
    <w:rsid w:val="00DE7845"/>
    <w:rsid w:val="00E2676F"/>
    <w:rsid w:val="00E56482"/>
    <w:rsid w:val="00E7063C"/>
    <w:rsid w:val="00E84C12"/>
    <w:rsid w:val="00EC0D7D"/>
    <w:rsid w:val="00ED0886"/>
    <w:rsid w:val="00EE5449"/>
    <w:rsid w:val="00EF1104"/>
    <w:rsid w:val="00F05174"/>
    <w:rsid w:val="00F5323D"/>
    <w:rsid w:val="00F62A1A"/>
    <w:rsid w:val="00FA281A"/>
    <w:rsid w:val="176DEF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93700"/>
  <w14:defaultImageDpi w14:val="300"/>
  <w15:docId w15:val="{62ED38E8-E482-4BB6-A944-E39E7585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isney Print" w:eastAsiaTheme="minorEastAsia" w:hAnsi="Disney Print"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A4"/>
    <w:rPr>
      <w:rFonts w:ascii="Times New Roman" w:eastAsia="Times New Roman" w:hAnsi="Times New Roman" w:cs="Times New Roman"/>
      <w:lang w:val="fr-FR"/>
    </w:rPr>
  </w:style>
  <w:style w:type="paragraph" w:styleId="Titre3">
    <w:name w:val="heading 3"/>
    <w:basedOn w:val="Normal"/>
    <w:link w:val="Titre3Car"/>
    <w:uiPriority w:val="9"/>
    <w:qFormat/>
    <w:rsid w:val="00FA281A"/>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F62A1A"/>
  </w:style>
  <w:style w:type="character" w:styleId="Lienhypertexte">
    <w:name w:val="Hyperlink"/>
    <w:basedOn w:val="Policepardfaut"/>
    <w:uiPriority w:val="99"/>
    <w:semiHidden/>
    <w:unhideWhenUsed/>
    <w:rsid w:val="00F62A1A"/>
    <w:rPr>
      <w:color w:val="0000FF"/>
      <w:u w:val="single"/>
    </w:rPr>
  </w:style>
  <w:style w:type="character" w:customStyle="1" w:styleId="Titre3Car">
    <w:name w:val="Titre 3 Car"/>
    <w:basedOn w:val="Policepardfaut"/>
    <w:link w:val="Titre3"/>
    <w:uiPriority w:val="9"/>
    <w:rsid w:val="00FA281A"/>
    <w:rPr>
      <w:rFonts w:ascii="Times New Roman" w:hAnsi="Times New Roman" w:cs="Times New Roman"/>
      <w:b/>
      <w:bCs/>
      <w:sz w:val="27"/>
      <w:szCs w:val="27"/>
      <w:lang w:val="fr-FR"/>
    </w:rPr>
  </w:style>
  <w:style w:type="character" w:customStyle="1" w:styleId="mw-headline">
    <w:name w:val="mw-headline"/>
    <w:basedOn w:val="Policepardfaut"/>
    <w:rsid w:val="00FA281A"/>
  </w:style>
  <w:style w:type="paragraph" w:styleId="NormalWeb">
    <w:name w:val="Normal (Web)"/>
    <w:basedOn w:val="Normal"/>
    <w:uiPriority w:val="99"/>
    <w:unhideWhenUsed/>
    <w:rsid w:val="00FA281A"/>
    <w:pPr>
      <w:spacing w:before="100" w:beforeAutospacing="1" w:after="100" w:afterAutospacing="1"/>
    </w:pPr>
    <w:rPr>
      <w:sz w:val="20"/>
      <w:szCs w:val="20"/>
    </w:rPr>
  </w:style>
  <w:style w:type="paragraph" w:styleId="Paragraphedeliste">
    <w:name w:val="List Paragraph"/>
    <w:basedOn w:val="Normal"/>
    <w:uiPriority w:val="34"/>
    <w:qFormat/>
    <w:rsid w:val="00930836"/>
    <w:pPr>
      <w:ind w:left="720"/>
      <w:contextualSpacing/>
    </w:pPr>
  </w:style>
  <w:style w:type="character" w:styleId="Accentuation">
    <w:name w:val="Emphasis"/>
    <w:basedOn w:val="Policepardfaut"/>
    <w:uiPriority w:val="20"/>
    <w:qFormat/>
    <w:rsid w:val="008D48AD"/>
    <w:rPr>
      <w:i/>
      <w:iCs/>
    </w:rPr>
  </w:style>
  <w:style w:type="character" w:customStyle="1" w:styleId="coquille">
    <w:name w:val="coquille"/>
    <w:basedOn w:val="Policepardfaut"/>
    <w:rsid w:val="00C52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0000">
      <w:bodyDiv w:val="1"/>
      <w:marLeft w:val="0"/>
      <w:marRight w:val="0"/>
      <w:marTop w:val="0"/>
      <w:marBottom w:val="0"/>
      <w:divBdr>
        <w:top w:val="none" w:sz="0" w:space="0" w:color="auto"/>
        <w:left w:val="none" w:sz="0" w:space="0" w:color="auto"/>
        <w:bottom w:val="none" w:sz="0" w:space="0" w:color="auto"/>
        <w:right w:val="none" w:sz="0" w:space="0" w:color="auto"/>
      </w:divBdr>
    </w:div>
    <w:div w:id="153492164">
      <w:bodyDiv w:val="1"/>
      <w:marLeft w:val="0"/>
      <w:marRight w:val="0"/>
      <w:marTop w:val="0"/>
      <w:marBottom w:val="0"/>
      <w:divBdr>
        <w:top w:val="none" w:sz="0" w:space="0" w:color="auto"/>
        <w:left w:val="none" w:sz="0" w:space="0" w:color="auto"/>
        <w:bottom w:val="none" w:sz="0" w:space="0" w:color="auto"/>
        <w:right w:val="none" w:sz="0" w:space="0" w:color="auto"/>
      </w:divBdr>
      <w:divsChild>
        <w:div w:id="510803562">
          <w:marLeft w:val="0"/>
          <w:marRight w:val="0"/>
          <w:marTop w:val="0"/>
          <w:marBottom w:val="0"/>
          <w:divBdr>
            <w:top w:val="none" w:sz="0" w:space="0" w:color="auto"/>
            <w:left w:val="none" w:sz="0" w:space="0" w:color="auto"/>
            <w:bottom w:val="none" w:sz="0" w:space="0" w:color="auto"/>
            <w:right w:val="none" w:sz="0" w:space="0" w:color="auto"/>
          </w:divBdr>
          <w:divsChild>
            <w:div w:id="761419349">
              <w:marLeft w:val="0"/>
              <w:marRight w:val="0"/>
              <w:marTop w:val="0"/>
              <w:marBottom w:val="0"/>
              <w:divBdr>
                <w:top w:val="none" w:sz="0" w:space="0" w:color="auto"/>
                <w:left w:val="none" w:sz="0" w:space="0" w:color="auto"/>
                <w:bottom w:val="none" w:sz="0" w:space="0" w:color="auto"/>
                <w:right w:val="none" w:sz="0" w:space="0" w:color="auto"/>
              </w:divBdr>
              <w:divsChild>
                <w:div w:id="462969206">
                  <w:marLeft w:val="0"/>
                  <w:marRight w:val="0"/>
                  <w:marTop w:val="0"/>
                  <w:marBottom w:val="0"/>
                  <w:divBdr>
                    <w:top w:val="none" w:sz="0" w:space="0" w:color="auto"/>
                    <w:left w:val="none" w:sz="0" w:space="0" w:color="auto"/>
                    <w:bottom w:val="none" w:sz="0" w:space="0" w:color="auto"/>
                    <w:right w:val="none" w:sz="0" w:space="0" w:color="auto"/>
                  </w:divBdr>
                </w:div>
              </w:divsChild>
            </w:div>
            <w:div w:id="2003771338">
              <w:marLeft w:val="0"/>
              <w:marRight w:val="0"/>
              <w:marTop w:val="0"/>
              <w:marBottom w:val="0"/>
              <w:divBdr>
                <w:top w:val="none" w:sz="0" w:space="0" w:color="auto"/>
                <w:left w:val="none" w:sz="0" w:space="0" w:color="auto"/>
                <w:bottom w:val="none" w:sz="0" w:space="0" w:color="auto"/>
                <w:right w:val="none" w:sz="0" w:space="0" w:color="auto"/>
              </w:divBdr>
              <w:divsChild>
                <w:div w:id="18346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941378">
      <w:bodyDiv w:val="1"/>
      <w:marLeft w:val="0"/>
      <w:marRight w:val="0"/>
      <w:marTop w:val="0"/>
      <w:marBottom w:val="0"/>
      <w:divBdr>
        <w:top w:val="none" w:sz="0" w:space="0" w:color="auto"/>
        <w:left w:val="none" w:sz="0" w:space="0" w:color="auto"/>
        <w:bottom w:val="none" w:sz="0" w:space="0" w:color="auto"/>
        <w:right w:val="none" w:sz="0" w:space="0" w:color="auto"/>
      </w:divBdr>
    </w:div>
    <w:div w:id="297535634">
      <w:bodyDiv w:val="1"/>
      <w:marLeft w:val="0"/>
      <w:marRight w:val="0"/>
      <w:marTop w:val="0"/>
      <w:marBottom w:val="0"/>
      <w:divBdr>
        <w:top w:val="none" w:sz="0" w:space="0" w:color="auto"/>
        <w:left w:val="none" w:sz="0" w:space="0" w:color="auto"/>
        <w:bottom w:val="none" w:sz="0" w:space="0" w:color="auto"/>
        <w:right w:val="none" w:sz="0" w:space="0" w:color="auto"/>
      </w:divBdr>
      <w:divsChild>
        <w:div w:id="1559589179">
          <w:marLeft w:val="0"/>
          <w:marRight w:val="0"/>
          <w:marTop w:val="0"/>
          <w:marBottom w:val="0"/>
          <w:divBdr>
            <w:top w:val="none" w:sz="0" w:space="0" w:color="auto"/>
            <w:left w:val="none" w:sz="0" w:space="0" w:color="auto"/>
            <w:bottom w:val="none" w:sz="0" w:space="0" w:color="auto"/>
            <w:right w:val="none" w:sz="0" w:space="0" w:color="auto"/>
          </w:divBdr>
          <w:divsChild>
            <w:div w:id="909273975">
              <w:marLeft w:val="0"/>
              <w:marRight w:val="0"/>
              <w:marTop w:val="0"/>
              <w:marBottom w:val="0"/>
              <w:divBdr>
                <w:top w:val="none" w:sz="0" w:space="0" w:color="auto"/>
                <w:left w:val="none" w:sz="0" w:space="0" w:color="auto"/>
                <w:bottom w:val="none" w:sz="0" w:space="0" w:color="auto"/>
                <w:right w:val="none" w:sz="0" w:space="0" w:color="auto"/>
              </w:divBdr>
              <w:divsChild>
                <w:div w:id="13630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02843">
      <w:bodyDiv w:val="1"/>
      <w:marLeft w:val="0"/>
      <w:marRight w:val="0"/>
      <w:marTop w:val="0"/>
      <w:marBottom w:val="0"/>
      <w:divBdr>
        <w:top w:val="none" w:sz="0" w:space="0" w:color="auto"/>
        <w:left w:val="none" w:sz="0" w:space="0" w:color="auto"/>
        <w:bottom w:val="none" w:sz="0" w:space="0" w:color="auto"/>
        <w:right w:val="none" w:sz="0" w:space="0" w:color="auto"/>
      </w:divBdr>
    </w:div>
    <w:div w:id="586812202">
      <w:bodyDiv w:val="1"/>
      <w:marLeft w:val="0"/>
      <w:marRight w:val="0"/>
      <w:marTop w:val="0"/>
      <w:marBottom w:val="0"/>
      <w:divBdr>
        <w:top w:val="none" w:sz="0" w:space="0" w:color="auto"/>
        <w:left w:val="none" w:sz="0" w:space="0" w:color="auto"/>
        <w:bottom w:val="none" w:sz="0" w:space="0" w:color="auto"/>
        <w:right w:val="none" w:sz="0" w:space="0" w:color="auto"/>
      </w:divBdr>
    </w:div>
    <w:div w:id="615674002">
      <w:bodyDiv w:val="1"/>
      <w:marLeft w:val="0"/>
      <w:marRight w:val="0"/>
      <w:marTop w:val="0"/>
      <w:marBottom w:val="0"/>
      <w:divBdr>
        <w:top w:val="none" w:sz="0" w:space="0" w:color="auto"/>
        <w:left w:val="none" w:sz="0" w:space="0" w:color="auto"/>
        <w:bottom w:val="none" w:sz="0" w:space="0" w:color="auto"/>
        <w:right w:val="none" w:sz="0" w:space="0" w:color="auto"/>
      </w:divBdr>
    </w:div>
    <w:div w:id="699549586">
      <w:bodyDiv w:val="1"/>
      <w:marLeft w:val="0"/>
      <w:marRight w:val="0"/>
      <w:marTop w:val="0"/>
      <w:marBottom w:val="0"/>
      <w:divBdr>
        <w:top w:val="none" w:sz="0" w:space="0" w:color="auto"/>
        <w:left w:val="none" w:sz="0" w:space="0" w:color="auto"/>
        <w:bottom w:val="none" w:sz="0" w:space="0" w:color="auto"/>
        <w:right w:val="none" w:sz="0" w:space="0" w:color="auto"/>
      </w:divBdr>
    </w:div>
    <w:div w:id="716204182">
      <w:bodyDiv w:val="1"/>
      <w:marLeft w:val="0"/>
      <w:marRight w:val="0"/>
      <w:marTop w:val="0"/>
      <w:marBottom w:val="0"/>
      <w:divBdr>
        <w:top w:val="none" w:sz="0" w:space="0" w:color="auto"/>
        <w:left w:val="none" w:sz="0" w:space="0" w:color="auto"/>
        <w:bottom w:val="none" w:sz="0" w:space="0" w:color="auto"/>
        <w:right w:val="none" w:sz="0" w:space="0" w:color="auto"/>
      </w:divBdr>
    </w:div>
    <w:div w:id="729963354">
      <w:bodyDiv w:val="1"/>
      <w:marLeft w:val="0"/>
      <w:marRight w:val="0"/>
      <w:marTop w:val="0"/>
      <w:marBottom w:val="0"/>
      <w:divBdr>
        <w:top w:val="none" w:sz="0" w:space="0" w:color="auto"/>
        <w:left w:val="none" w:sz="0" w:space="0" w:color="auto"/>
        <w:bottom w:val="none" w:sz="0" w:space="0" w:color="auto"/>
        <w:right w:val="none" w:sz="0" w:space="0" w:color="auto"/>
      </w:divBdr>
    </w:div>
    <w:div w:id="765154601">
      <w:bodyDiv w:val="1"/>
      <w:marLeft w:val="0"/>
      <w:marRight w:val="0"/>
      <w:marTop w:val="0"/>
      <w:marBottom w:val="0"/>
      <w:divBdr>
        <w:top w:val="none" w:sz="0" w:space="0" w:color="auto"/>
        <w:left w:val="none" w:sz="0" w:space="0" w:color="auto"/>
        <w:bottom w:val="none" w:sz="0" w:space="0" w:color="auto"/>
        <w:right w:val="none" w:sz="0" w:space="0" w:color="auto"/>
      </w:divBdr>
    </w:div>
    <w:div w:id="969942779">
      <w:bodyDiv w:val="1"/>
      <w:marLeft w:val="0"/>
      <w:marRight w:val="0"/>
      <w:marTop w:val="0"/>
      <w:marBottom w:val="0"/>
      <w:divBdr>
        <w:top w:val="none" w:sz="0" w:space="0" w:color="auto"/>
        <w:left w:val="none" w:sz="0" w:space="0" w:color="auto"/>
        <w:bottom w:val="none" w:sz="0" w:space="0" w:color="auto"/>
        <w:right w:val="none" w:sz="0" w:space="0" w:color="auto"/>
      </w:divBdr>
    </w:div>
    <w:div w:id="1023021090">
      <w:bodyDiv w:val="1"/>
      <w:marLeft w:val="0"/>
      <w:marRight w:val="0"/>
      <w:marTop w:val="0"/>
      <w:marBottom w:val="0"/>
      <w:divBdr>
        <w:top w:val="none" w:sz="0" w:space="0" w:color="auto"/>
        <w:left w:val="none" w:sz="0" w:space="0" w:color="auto"/>
        <w:bottom w:val="none" w:sz="0" w:space="0" w:color="auto"/>
        <w:right w:val="none" w:sz="0" w:space="0" w:color="auto"/>
      </w:divBdr>
    </w:div>
    <w:div w:id="1052120418">
      <w:bodyDiv w:val="1"/>
      <w:marLeft w:val="0"/>
      <w:marRight w:val="0"/>
      <w:marTop w:val="0"/>
      <w:marBottom w:val="0"/>
      <w:divBdr>
        <w:top w:val="none" w:sz="0" w:space="0" w:color="auto"/>
        <w:left w:val="none" w:sz="0" w:space="0" w:color="auto"/>
        <w:bottom w:val="none" w:sz="0" w:space="0" w:color="auto"/>
        <w:right w:val="none" w:sz="0" w:space="0" w:color="auto"/>
      </w:divBdr>
      <w:divsChild>
        <w:div w:id="138349307">
          <w:marLeft w:val="0"/>
          <w:marRight w:val="0"/>
          <w:marTop w:val="0"/>
          <w:marBottom w:val="0"/>
          <w:divBdr>
            <w:top w:val="none" w:sz="0" w:space="0" w:color="auto"/>
            <w:left w:val="none" w:sz="0" w:space="0" w:color="auto"/>
            <w:bottom w:val="none" w:sz="0" w:space="0" w:color="auto"/>
            <w:right w:val="none" w:sz="0" w:space="0" w:color="auto"/>
          </w:divBdr>
          <w:divsChild>
            <w:div w:id="761298382">
              <w:marLeft w:val="0"/>
              <w:marRight w:val="0"/>
              <w:marTop w:val="0"/>
              <w:marBottom w:val="0"/>
              <w:divBdr>
                <w:top w:val="none" w:sz="0" w:space="0" w:color="auto"/>
                <w:left w:val="none" w:sz="0" w:space="0" w:color="auto"/>
                <w:bottom w:val="none" w:sz="0" w:space="0" w:color="auto"/>
                <w:right w:val="none" w:sz="0" w:space="0" w:color="auto"/>
              </w:divBdr>
              <w:divsChild>
                <w:div w:id="5524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6419">
      <w:bodyDiv w:val="1"/>
      <w:marLeft w:val="0"/>
      <w:marRight w:val="0"/>
      <w:marTop w:val="0"/>
      <w:marBottom w:val="0"/>
      <w:divBdr>
        <w:top w:val="none" w:sz="0" w:space="0" w:color="auto"/>
        <w:left w:val="none" w:sz="0" w:space="0" w:color="auto"/>
        <w:bottom w:val="none" w:sz="0" w:space="0" w:color="auto"/>
        <w:right w:val="none" w:sz="0" w:space="0" w:color="auto"/>
      </w:divBdr>
    </w:div>
    <w:div w:id="1419063776">
      <w:bodyDiv w:val="1"/>
      <w:marLeft w:val="0"/>
      <w:marRight w:val="0"/>
      <w:marTop w:val="0"/>
      <w:marBottom w:val="0"/>
      <w:divBdr>
        <w:top w:val="none" w:sz="0" w:space="0" w:color="auto"/>
        <w:left w:val="none" w:sz="0" w:space="0" w:color="auto"/>
        <w:bottom w:val="none" w:sz="0" w:space="0" w:color="auto"/>
        <w:right w:val="none" w:sz="0" w:space="0" w:color="auto"/>
      </w:divBdr>
    </w:div>
    <w:div w:id="1518425560">
      <w:bodyDiv w:val="1"/>
      <w:marLeft w:val="0"/>
      <w:marRight w:val="0"/>
      <w:marTop w:val="0"/>
      <w:marBottom w:val="0"/>
      <w:divBdr>
        <w:top w:val="none" w:sz="0" w:space="0" w:color="auto"/>
        <w:left w:val="none" w:sz="0" w:space="0" w:color="auto"/>
        <w:bottom w:val="none" w:sz="0" w:space="0" w:color="auto"/>
        <w:right w:val="none" w:sz="0" w:space="0" w:color="auto"/>
      </w:divBdr>
    </w:div>
    <w:div w:id="1634675374">
      <w:bodyDiv w:val="1"/>
      <w:marLeft w:val="0"/>
      <w:marRight w:val="0"/>
      <w:marTop w:val="0"/>
      <w:marBottom w:val="0"/>
      <w:divBdr>
        <w:top w:val="none" w:sz="0" w:space="0" w:color="auto"/>
        <w:left w:val="none" w:sz="0" w:space="0" w:color="auto"/>
        <w:bottom w:val="none" w:sz="0" w:space="0" w:color="auto"/>
        <w:right w:val="none" w:sz="0" w:space="0" w:color="auto"/>
      </w:divBdr>
      <w:divsChild>
        <w:div w:id="2052418256">
          <w:marLeft w:val="0"/>
          <w:marRight w:val="0"/>
          <w:marTop w:val="0"/>
          <w:marBottom w:val="0"/>
          <w:divBdr>
            <w:top w:val="none" w:sz="0" w:space="0" w:color="auto"/>
            <w:left w:val="none" w:sz="0" w:space="0" w:color="auto"/>
            <w:bottom w:val="none" w:sz="0" w:space="0" w:color="auto"/>
            <w:right w:val="none" w:sz="0" w:space="0" w:color="auto"/>
          </w:divBdr>
          <w:divsChild>
            <w:div w:id="1273561308">
              <w:marLeft w:val="0"/>
              <w:marRight w:val="0"/>
              <w:marTop w:val="0"/>
              <w:marBottom w:val="0"/>
              <w:divBdr>
                <w:top w:val="none" w:sz="0" w:space="0" w:color="auto"/>
                <w:left w:val="none" w:sz="0" w:space="0" w:color="auto"/>
                <w:bottom w:val="none" w:sz="0" w:space="0" w:color="auto"/>
                <w:right w:val="none" w:sz="0" w:space="0" w:color="auto"/>
              </w:divBdr>
              <w:divsChild>
                <w:div w:id="18012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60057">
      <w:bodyDiv w:val="1"/>
      <w:marLeft w:val="0"/>
      <w:marRight w:val="0"/>
      <w:marTop w:val="0"/>
      <w:marBottom w:val="0"/>
      <w:divBdr>
        <w:top w:val="none" w:sz="0" w:space="0" w:color="auto"/>
        <w:left w:val="none" w:sz="0" w:space="0" w:color="auto"/>
        <w:bottom w:val="none" w:sz="0" w:space="0" w:color="auto"/>
        <w:right w:val="none" w:sz="0" w:space="0" w:color="auto"/>
      </w:divBdr>
    </w:div>
    <w:div w:id="211439768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1657</Words>
  <Characters>9119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La Butte aux Cailles</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HOARAU-BEAUMIN</dc:creator>
  <cp:keywords/>
  <dc:description/>
  <cp:lastModifiedBy>Bénédicte HOARAU-BEAUMIN</cp:lastModifiedBy>
  <cp:revision>2</cp:revision>
  <dcterms:created xsi:type="dcterms:W3CDTF">2023-11-08T08:14:00Z</dcterms:created>
  <dcterms:modified xsi:type="dcterms:W3CDTF">2023-11-08T08:14:00Z</dcterms:modified>
</cp:coreProperties>
</file>